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F82" w:rsidRPr="008909E5" w:rsidRDefault="001F0BC5" w:rsidP="008909E5">
      <w:pPr>
        <w:spacing w:after="0" w:line="240" w:lineRule="auto"/>
        <w:rPr>
          <w:rFonts w:ascii="Times New Roman" w:hAnsi="Times New Roman"/>
          <w:b/>
          <w:sz w:val="26"/>
          <w:szCs w:val="26"/>
        </w:rPr>
      </w:pPr>
      <w:bookmarkStart w:id="0" w:name="_Toc354667357"/>
      <w:bookmarkStart w:id="1" w:name="_Toc354667567"/>
      <w:r>
        <w:rPr>
          <w:rFonts w:ascii="Times New Roman" w:hAnsi="Times New Roman"/>
          <w:b/>
          <w:noProof/>
          <w:sz w:val="26"/>
          <w:szCs w:val="26"/>
        </w:rPr>
        <w:drawing>
          <wp:inline distT="0" distB="0" distL="0" distR="0">
            <wp:extent cx="5765185" cy="7918315"/>
            <wp:effectExtent l="0" t="0" r="0" b="0"/>
            <wp:docPr id="1" name="Рисунок 1" descr="F:\титулки\0723\мупвср оуд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уд 10.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2948"/>
                    <a:stretch/>
                  </pic:blipFill>
                  <pic:spPr bwMode="auto">
                    <a:xfrm>
                      <a:off x="0" y="0"/>
                      <a:ext cx="5765323" cy="7918504"/>
                    </a:xfrm>
                    <a:prstGeom prst="rect">
                      <a:avLst/>
                    </a:prstGeom>
                    <a:noFill/>
                    <a:ln>
                      <a:noFill/>
                    </a:ln>
                    <a:extLst>
                      <a:ext uri="{53640926-AAD7-44D8-BBD7-CCE9431645EC}">
                        <a14:shadowObscured xmlns:a14="http://schemas.microsoft.com/office/drawing/2010/main"/>
                      </a:ext>
                    </a:extLst>
                  </pic:spPr>
                </pic:pic>
              </a:graphicData>
            </a:graphic>
          </wp:inline>
        </w:drawing>
      </w:r>
    </w:p>
    <w:p w:rsidR="00C55F82" w:rsidRPr="008909E5" w:rsidRDefault="00C55F82" w:rsidP="008909E5">
      <w:pPr>
        <w:spacing w:after="0" w:line="240" w:lineRule="auto"/>
        <w:jc w:val="center"/>
        <w:rPr>
          <w:rFonts w:ascii="Times New Roman" w:hAnsi="Times New Roman"/>
          <w:b/>
          <w:sz w:val="26"/>
          <w:szCs w:val="26"/>
        </w:rPr>
        <w:sectPr w:rsidR="00C55F82" w:rsidRPr="008909E5" w:rsidSect="00E04FCB">
          <w:pgSz w:w="11906" w:h="16838" w:code="9"/>
          <w:pgMar w:top="1134" w:right="850" w:bottom="1134" w:left="1701" w:header="709" w:footer="709" w:gutter="0"/>
          <w:cols w:space="708"/>
          <w:docGrid w:linePitch="360"/>
        </w:sectPr>
      </w:pPr>
      <w:bookmarkStart w:id="2" w:name="_GoBack"/>
      <w:bookmarkEnd w:id="2"/>
    </w:p>
    <w:p w:rsidR="00B979C9" w:rsidRDefault="00B979C9" w:rsidP="00B979C9">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Pr="00E46B14">
        <w:rPr>
          <w:rFonts w:ascii="Times New Roman" w:hAnsi="Times New Roman"/>
          <w:sz w:val="24"/>
          <w:szCs w:val="24"/>
        </w:rPr>
        <w:t>рекомендации</w:t>
      </w:r>
      <w:r w:rsidRPr="00E928A2">
        <w:rPr>
          <w:rFonts w:ascii="Times New Roman" w:hAnsi="Times New Roman"/>
          <w:sz w:val="24"/>
          <w:szCs w:val="24"/>
        </w:rPr>
        <w:t xml:space="preserve"> разработаны на основе</w:t>
      </w:r>
      <w:r>
        <w:rPr>
          <w:rFonts w:ascii="Times New Roman" w:hAnsi="Times New Roman"/>
          <w:sz w:val="24"/>
          <w:szCs w:val="24"/>
        </w:rPr>
        <w:t>:</w:t>
      </w:r>
    </w:p>
    <w:p w:rsidR="00B979C9"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Pr="00E928A2">
        <w:rPr>
          <w:rFonts w:ascii="Times New Roman" w:hAnsi="Times New Roman"/>
          <w:sz w:val="24"/>
          <w:szCs w:val="24"/>
        </w:rPr>
        <w:t>го общего образования</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w:t>
      </w:r>
      <w:r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A70836">
        <w:rPr>
          <w:rFonts w:ascii="Times New Roman" w:eastAsia="Calibri" w:hAnsi="Times New Roman" w:cs="Times New Roman"/>
          <w:sz w:val="26"/>
          <w:szCs w:val="26"/>
          <w:lang w:eastAsia="en-US"/>
        </w:rPr>
        <w:t>13.01.10 Электромонтер по ремонту и обслуживанию электрооборудования (по отраслям)</w:t>
      </w:r>
      <w:r>
        <w:rPr>
          <w:rFonts w:ascii="Times New Roman" w:hAnsi="Times New Roman"/>
          <w:sz w:val="24"/>
          <w:szCs w:val="24"/>
        </w:rPr>
        <w:t>;</w:t>
      </w:r>
    </w:p>
    <w:p w:rsidR="00B979C9" w:rsidRPr="00E928A2" w:rsidRDefault="00B979C9" w:rsidP="00B979C9">
      <w:pPr>
        <w:spacing w:after="0" w:line="240" w:lineRule="auto"/>
        <w:jc w:val="both"/>
        <w:rPr>
          <w:rFonts w:ascii="Times New Roman" w:hAnsi="Times New Roman"/>
          <w:sz w:val="24"/>
          <w:szCs w:val="24"/>
        </w:rPr>
      </w:pPr>
      <w:r>
        <w:rPr>
          <w:rFonts w:ascii="Times New Roman" w:hAnsi="Times New Roman"/>
          <w:sz w:val="24"/>
          <w:szCs w:val="24"/>
        </w:rPr>
        <w:t xml:space="preserve">- </w:t>
      </w:r>
      <w:r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A70836">
        <w:rPr>
          <w:rFonts w:ascii="Times New Roman" w:eastAsia="Calibri" w:hAnsi="Times New Roman" w:cs="Times New Roman"/>
          <w:sz w:val="26"/>
          <w:szCs w:val="26"/>
          <w:lang w:eastAsia="en-US"/>
        </w:rPr>
        <w:t>13.01.10 Электромонтер по ремонту и обслуживанию электрооборудования (по отраслям)</w:t>
      </w:r>
      <w:r w:rsidR="00634815">
        <w:rPr>
          <w:rFonts w:ascii="Times New Roman" w:hAnsi="Times New Roman"/>
          <w:sz w:val="24"/>
          <w:szCs w:val="24"/>
        </w:rPr>
        <w:t>, 2023 г.</w:t>
      </w:r>
      <w:r>
        <w:rPr>
          <w:rFonts w:ascii="Times New Roman" w:hAnsi="Times New Roman"/>
          <w:sz w:val="24"/>
          <w:szCs w:val="24"/>
        </w:rPr>
        <w:t>;</w:t>
      </w:r>
    </w:p>
    <w:p w:rsidR="00E04FCB" w:rsidRDefault="00B979C9" w:rsidP="008909E5">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E04FCB" w:rsidRPr="008909E5">
        <w:rPr>
          <w:rFonts w:ascii="Times New Roman" w:hAnsi="Times New Roman"/>
          <w:sz w:val="26"/>
          <w:szCs w:val="26"/>
        </w:rPr>
        <w:t>программы учебной дисциплины ОУД.1</w:t>
      </w:r>
      <w:r w:rsidR="00634815">
        <w:rPr>
          <w:rFonts w:ascii="Times New Roman" w:hAnsi="Times New Roman"/>
          <w:sz w:val="26"/>
          <w:szCs w:val="26"/>
        </w:rPr>
        <w:t>0</w:t>
      </w:r>
      <w:r w:rsidR="00E04FCB" w:rsidRPr="008909E5">
        <w:rPr>
          <w:rFonts w:ascii="Times New Roman" w:hAnsi="Times New Roman"/>
          <w:sz w:val="26"/>
          <w:szCs w:val="26"/>
        </w:rPr>
        <w:t xml:space="preserve"> Физика</w:t>
      </w:r>
      <w:r w:rsidR="00634815">
        <w:rPr>
          <w:rFonts w:ascii="Times New Roman" w:hAnsi="Times New Roman"/>
          <w:sz w:val="26"/>
          <w:szCs w:val="26"/>
        </w:rPr>
        <w:t>, 2023 г</w:t>
      </w:r>
      <w:r>
        <w:rPr>
          <w:rFonts w:ascii="Times New Roman" w:hAnsi="Times New Roman"/>
          <w:sz w:val="26"/>
          <w:szCs w:val="26"/>
        </w:rPr>
        <w:t>.</w:t>
      </w:r>
      <w:r w:rsidR="00634815">
        <w:rPr>
          <w:rFonts w:ascii="Times New Roman" w:hAnsi="Times New Roman"/>
          <w:sz w:val="26"/>
          <w:szCs w:val="26"/>
        </w:rPr>
        <w:t>;</w:t>
      </w:r>
    </w:p>
    <w:p w:rsidR="00634815" w:rsidRPr="008909E5" w:rsidRDefault="00634815" w:rsidP="008909E5">
      <w:pPr>
        <w:spacing w:after="0" w:line="240" w:lineRule="auto"/>
        <w:jc w:val="both"/>
        <w:rPr>
          <w:rFonts w:ascii="Times New Roman" w:hAnsi="Times New Roman"/>
          <w:sz w:val="26"/>
          <w:szCs w:val="26"/>
        </w:rPr>
      </w:pPr>
      <w:r w:rsidRPr="00634815">
        <w:rPr>
          <w:rFonts w:ascii="Times New Roman" w:hAnsi="Times New Roman"/>
          <w:sz w:val="26"/>
          <w:szCs w:val="26"/>
        </w:rPr>
        <w:t xml:space="preserve">-рабочей программы воспитания по профессии </w:t>
      </w:r>
      <w:r w:rsidR="00A70836">
        <w:rPr>
          <w:rFonts w:ascii="Times New Roman" w:eastAsia="Calibri" w:hAnsi="Times New Roman" w:cs="Times New Roman"/>
          <w:sz w:val="26"/>
          <w:szCs w:val="26"/>
          <w:lang w:eastAsia="en-US"/>
        </w:rPr>
        <w:t>13.01.10 Электромонтер по ремонту и обслуживанию электрооборудования (по отраслям)</w:t>
      </w:r>
      <w:r w:rsidRPr="00634815">
        <w:rPr>
          <w:rFonts w:ascii="Times New Roman" w:hAnsi="Times New Roman"/>
          <w:sz w:val="26"/>
          <w:szCs w:val="26"/>
        </w:rPr>
        <w:t>, 2023 г.</w:t>
      </w: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rPr>
          <w:rFonts w:ascii="Times New Roman" w:hAnsi="Times New Roman"/>
          <w:b/>
          <w:sz w:val="26"/>
          <w:szCs w:val="26"/>
        </w:rPr>
      </w:pPr>
    </w:p>
    <w:p w:rsidR="003E4E3B" w:rsidRPr="008909E5" w:rsidRDefault="003E4E3B" w:rsidP="008909E5">
      <w:pPr>
        <w:spacing w:after="0" w:line="240" w:lineRule="auto"/>
        <w:jc w:val="both"/>
        <w:rPr>
          <w:rFonts w:ascii="Times New Roman" w:hAnsi="Times New Roman"/>
          <w:sz w:val="26"/>
          <w:szCs w:val="26"/>
          <w:u w:val="single"/>
        </w:rPr>
      </w:pPr>
      <w:r w:rsidRPr="008909E5">
        <w:rPr>
          <w:rFonts w:ascii="Times New Roman" w:hAnsi="Times New Roman"/>
          <w:b/>
          <w:sz w:val="26"/>
          <w:szCs w:val="26"/>
          <w:u w:val="single"/>
        </w:rPr>
        <w:t xml:space="preserve">Организация - разработчик: </w:t>
      </w:r>
      <w:r w:rsidR="00634815">
        <w:rPr>
          <w:rFonts w:ascii="Times New Roman" w:hAnsi="Times New Roman"/>
          <w:sz w:val="26"/>
          <w:szCs w:val="26"/>
          <w:u w:val="single"/>
        </w:rPr>
        <w:t xml:space="preserve">ГАПОУ </w:t>
      </w:r>
      <w:r w:rsidRPr="008909E5">
        <w:rPr>
          <w:rFonts w:ascii="Times New Roman" w:hAnsi="Times New Roman"/>
          <w:sz w:val="26"/>
          <w:szCs w:val="26"/>
          <w:u w:val="single"/>
        </w:rPr>
        <w:t>«Казанский политехнический колледж»</w:t>
      </w:r>
    </w:p>
    <w:p w:rsidR="003E4E3B" w:rsidRPr="008909E5" w:rsidRDefault="003E4E3B" w:rsidP="008909E5">
      <w:pPr>
        <w:autoSpaceDE w:val="0"/>
        <w:autoSpaceDN w:val="0"/>
        <w:adjustRightInd w:val="0"/>
        <w:spacing w:after="0" w:line="240" w:lineRule="auto"/>
        <w:jc w:val="both"/>
        <w:rPr>
          <w:rFonts w:ascii="Times New Roman" w:hAnsi="Times New Roman"/>
          <w:color w:val="000000"/>
          <w:sz w:val="26"/>
          <w:szCs w:val="26"/>
        </w:rPr>
      </w:pPr>
    </w:p>
    <w:bookmarkEnd w:id="0"/>
    <w:bookmarkEnd w:id="1"/>
    <w:p w:rsidR="0032377A" w:rsidRDefault="0032377A" w:rsidP="0032377A">
      <w:pPr>
        <w:pStyle w:val="af5"/>
        <w:spacing w:before="0"/>
        <w:contextualSpacing/>
        <w:jc w:val="center"/>
        <w:rPr>
          <w:rFonts w:ascii="Times New Roman" w:eastAsia="Calibri" w:hAnsi="Times New Roman" w:cs="Times New Roman"/>
          <w:b/>
          <w:bCs/>
          <w:color w:val="auto"/>
          <w:sz w:val="26"/>
          <w:szCs w:val="26"/>
        </w:rPr>
      </w:pPr>
    </w:p>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Default="00A70836" w:rsidP="00A70836"/>
    <w:p w:rsidR="00A70836" w:rsidRPr="00A70836" w:rsidRDefault="00A70836" w:rsidP="00A70836"/>
    <w:sdt>
      <w:sdtPr>
        <w:rPr>
          <w:rFonts w:ascii="Times New Roman" w:eastAsia="Calibri" w:hAnsi="Times New Roman" w:cs="Times New Roman"/>
          <w:b/>
          <w:bCs/>
          <w:color w:val="auto"/>
          <w:sz w:val="26"/>
          <w:szCs w:val="26"/>
          <w:lang w:eastAsia="en-US"/>
        </w:rPr>
        <w:id w:val="160886252"/>
        <w:docPartObj>
          <w:docPartGallery w:val="Table of Contents"/>
          <w:docPartUnique/>
        </w:docPartObj>
      </w:sdtPr>
      <w:sdtEndPr>
        <w:rPr>
          <w:b w:val="0"/>
          <w:bCs w:val="0"/>
        </w:rPr>
      </w:sdtEndPr>
      <w:sdtContent>
        <w:p w:rsidR="0032377A" w:rsidRPr="005B730C" w:rsidRDefault="0032377A" w:rsidP="0032377A">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32377A" w:rsidRPr="005B730C" w:rsidRDefault="0032377A" w:rsidP="0032377A">
          <w:pPr>
            <w:jc w:val="both"/>
            <w:rPr>
              <w:rFonts w:ascii="Times New Roman" w:hAnsi="Times New Roman" w:cs="Times New Roman"/>
              <w:sz w:val="26"/>
              <w:szCs w:val="26"/>
            </w:rPr>
          </w:pPr>
        </w:p>
        <w:p w:rsidR="0032377A" w:rsidRPr="005B730C" w:rsidRDefault="0032377A" w:rsidP="0032377A">
          <w:pPr>
            <w:pStyle w:val="11"/>
            <w:numPr>
              <w:ilvl w:val="0"/>
              <w:numId w:val="25"/>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roofErr w:type="gramEnd"/>
        </w:p>
        <w:p w:rsidR="0032377A" w:rsidRPr="005B730C" w:rsidRDefault="0032377A" w:rsidP="0032377A">
          <w:pPr>
            <w:pStyle w:val="21"/>
            <w:numPr>
              <w:ilvl w:val="0"/>
              <w:numId w:val="25"/>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32377A" w:rsidRPr="005B730C" w:rsidRDefault="0032377A" w:rsidP="0032377A">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32377A" w:rsidRPr="005B730C" w:rsidRDefault="0032377A" w:rsidP="0032377A">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32377A" w:rsidRPr="005B730C" w:rsidRDefault="0032377A" w:rsidP="0032377A">
          <w:pPr>
            <w:pStyle w:val="a4"/>
            <w:numPr>
              <w:ilvl w:val="0"/>
              <w:numId w:val="25"/>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32377A" w:rsidRPr="005B730C" w:rsidRDefault="0032377A" w:rsidP="0032377A">
          <w:pPr>
            <w:pStyle w:val="a4"/>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C55F82" w:rsidRPr="008909E5" w:rsidRDefault="00C55F82" w:rsidP="0032377A">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C55F82" w:rsidRPr="008909E5" w:rsidRDefault="00C55F82" w:rsidP="008909E5">
      <w:pPr>
        <w:spacing w:after="0" w:line="240" w:lineRule="auto"/>
        <w:rPr>
          <w:rFonts w:ascii="Times New Roman" w:hAnsi="Times New Roman"/>
          <w:b/>
          <w:bCs/>
          <w:sz w:val="26"/>
          <w:szCs w:val="26"/>
        </w:rPr>
      </w:pPr>
    </w:p>
    <w:p w:rsidR="0032377A" w:rsidRDefault="0032377A">
      <w:pPr>
        <w:rPr>
          <w:rFonts w:ascii="Times New Roman" w:hAnsi="Times New Roman"/>
          <w:b/>
          <w:bCs/>
          <w:sz w:val="26"/>
          <w:szCs w:val="26"/>
        </w:rPr>
      </w:pPr>
      <w:r>
        <w:rPr>
          <w:rFonts w:ascii="Times New Roman" w:hAnsi="Times New Roman"/>
          <w:b/>
          <w:bCs/>
          <w:sz w:val="26"/>
          <w:szCs w:val="26"/>
        </w:rPr>
        <w:br w:type="page"/>
      </w:r>
    </w:p>
    <w:p w:rsidR="00C55F82" w:rsidRPr="008909E5" w:rsidRDefault="00C55F82" w:rsidP="008909E5">
      <w:pPr>
        <w:pStyle w:val="a4"/>
        <w:numPr>
          <w:ilvl w:val="0"/>
          <w:numId w:val="1"/>
        </w:numPr>
        <w:tabs>
          <w:tab w:val="left" w:pos="284"/>
          <w:tab w:val="left" w:pos="851"/>
        </w:tabs>
        <w:ind w:left="567" w:firstLine="0"/>
        <w:jc w:val="center"/>
        <w:rPr>
          <w:b/>
          <w:sz w:val="26"/>
          <w:szCs w:val="26"/>
        </w:rPr>
      </w:pPr>
      <w:r w:rsidRPr="008909E5">
        <w:rPr>
          <w:b/>
          <w:sz w:val="26"/>
          <w:szCs w:val="26"/>
        </w:rPr>
        <w:lastRenderedPageBreak/>
        <w:t>Пояснительная записка</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ОУД.1</w:t>
      </w:r>
      <w:r w:rsidR="00634815">
        <w:rPr>
          <w:rFonts w:ascii="Times New Roman" w:hAnsi="Times New Roman" w:cs="Times New Roman"/>
          <w:sz w:val="26"/>
          <w:szCs w:val="26"/>
        </w:rPr>
        <w:t>0</w:t>
      </w:r>
      <w:r w:rsidRPr="008909E5">
        <w:rPr>
          <w:rFonts w:ascii="Times New Roman" w:hAnsi="Times New Roman" w:cs="Times New Roman"/>
          <w:sz w:val="26"/>
          <w:szCs w:val="26"/>
        </w:rPr>
        <w:t xml:space="preserve"> Физика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04FCB" w:rsidRPr="008909E5" w:rsidRDefault="00E04FCB" w:rsidP="008909E5">
      <w:pPr>
        <w:spacing w:after="0" w:line="240" w:lineRule="auto"/>
        <w:ind w:firstLine="709"/>
        <w:jc w:val="both"/>
        <w:rPr>
          <w:rFonts w:ascii="Times New Roman" w:hAnsi="Times New Roman" w:cs="Times New Roman"/>
          <w:sz w:val="26"/>
          <w:szCs w:val="26"/>
        </w:rPr>
      </w:pPr>
      <w:r w:rsidRPr="008909E5">
        <w:rPr>
          <w:rFonts w:ascii="Times New Roman" w:hAnsi="Times New Roman" w:cs="Times New Roman"/>
          <w:sz w:val="26"/>
          <w:szCs w:val="26"/>
        </w:rPr>
        <w:t xml:space="preserve">Для допуска к </w:t>
      </w:r>
      <w:r w:rsidR="00A70836">
        <w:rPr>
          <w:rFonts w:ascii="Times New Roman" w:hAnsi="Times New Roman" w:cs="Times New Roman"/>
          <w:sz w:val="26"/>
          <w:szCs w:val="26"/>
        </w:rPr>
        <w:t>экзамену</w:t>
      </w:r>
      <w:r w:rsidRPr="008909E5">
        <w:rPr>
          <w:rFonts w:ascii="Times New Roman" w:hAnsi="Times New Roman" w:cs="Times New Roman"/>
          <w:sz w:val="26"/>
          <w:szCs w:val="26"/>
        </w:rPr>
        <w:t xml:space="preserve"> необходимо выполнение 70% занятий.</w:t>
      </w:r>
    </w:p>
    <w:p w:rsidR="0032377A" w:rsidRDefault="0032377A"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32377A">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w:t>
      </w:r>
      <w:r w:rsidRPr="008909E5">
        <w:rPr>
          <w:rFonts w:ascii="Times New Roman" w:hAnsi="Times New Roman" w:cs="Times New Roman"/>
          <w:b/>
          <w:sz w:val="26"/>
          <w:szCs w:val="26"/>
        </w:rPr>
        <w:t>личностных: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b/>
          <w:sz w:val="26"/>
          <w:szCs w:val="26"/>
        </w:rPr>
        <w:t>• метапредметных</w:t>
      </w:r>
      <w:r w:rsidRPr="008909E5">
        <w:rPr>
          <w:rFonts w:ascii="Times New Roman" w:hAnsi="Times New Roman" w:cs="Times New Roman"/>
          <w:sz w:val="26"/>
          <w:szCs w:val="26"/>
        </w:rPr>
        <w:t>:</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анализировать и представлять информацию в различных видах;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8909E5">
        <w:rPr>
          <w:rFonts w:ascii="Times New Roman" w:hAnsi="Times New Roman" w:cs="Times New Roman"/>
          <w:b/>
          <w:sz w:val="26"/>
          <w:szCs w:val="26"/>
        </w:rPr>
        <w:t>• предметных:</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8909E5">
        <w:rPr>
          <w:rFonts w:ascii="Times New Roman" w:hAnsi="Times New Roman" w:cs="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решать физические задачи;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04FCB" w:rsidRPr="008909E5" w:rsidRDefault="00E04FCB"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909E5">
        <w:rPr>
          <w:rFonts w:ascii="Times New Roman" w:hAnsi="Times New Roman" w:cs="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E04FCB" w:rsidRPr="008909E5" w:rsidRDefault="00E04FCB"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Выполнение практических за</w:t>
      </w:r>
      <w:r w:rsidR="00634815">
        <w:rPr>
          <w:rFonts w:ascii="Times New Roman" w:hAnsi="Times New Roman"/>
          <w:sz w:val="26"/>
          <w:szCs w:val="26"/>
        </w:rPr>
        <w:t xml:space="preserve">даний </w:t>
      </w:r>
      <w:proofErr w:type="gramStart"/>
      <w:r w:rsidR="00634815">
        <w:rPr>
          <w:rFonts w:ascii="Times New Roman" w:hAnsi="Times New Roman"/>
          <w:sz w:val="26"/>
          <w:szCs w:val="26"/>
        </w:rPr>
        <w:t>обучающимся</w:t>
      </w:r>
      <w:proofErr w:type="gramEnd"/>
      <w:r w:rsidR="00634815">
        <w:rPr>
          <w:rFonts w:ascii="Times New Roman" w:hAnsi="Times New Roman"/>
          <w:sz w:val="26"/>
          <w:szCs w:val="26"/>
        </w:rPr>
        <w:t xml:space="preserve"> способствует </w:t>
      </w:r>
      <w:r w:rsidRPr="008909E5">
        <w:rPr>
          <w:rFonts w:ascii="Times New Roman" w:hAnsi="Times New Roman"/>
          <w:sz w:val="26"/>
          <w:szCs w:val="26"/>
        </w:rPr>
        <w:t>овладению следующими общими компетенциями, личностными результатами в соответствии с рабочей программой воспитания:</w:t>
      </w:r>
    </w:p>
    <w:p w:rsidR="00E04FCB" w:rsidRPr="008909E5" w:rsidRDefault="00E04FCB" w:rsidP="008909E5">
      <w:pPr>
        <w:spacing w:after="0" w:line="240" w:lineRule="auto"/>
        <w:ind w:firstLine="709"/>
        <w:jc w:val="both"/>
        <w:rPr>
          <w:rFonts w:ascii="Times New Roman" w:hAnsi="Times New Roman" w:cs="Times New Roman"/>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4F36BD" w:rsidRPr="008909E5" w:rsidTr="00E04FCB">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4F36BD" w:rsidRPr="008909E5" w:rsidRDefault="004F36BD" w:rsidP="008909E5">
            <w:pPr>
              <w:spacing w:after="0" w:line="240" w:lineRule="auto"/>
              <w:ind w:left="470"/>
              <w:jc w:val="center"/>
              <w:rPr>
                <w:rFonts w:ascii="Times New Roman" w:hAnsi="Times New Roman"/>
                <w:b/>
                <w:bCs/>
                <w:sz w:val="26"/>
                <w:szCs w:val="26"/>
              </w:rPr>
            </w:pPr>
            <w:r w:rsidRPr="008909E5">
              <w:rPr>
                <w:rFonts w:ascii="Times New Roman" w:hAnsi="Times New Roman"/>
                <w:b/>
                <w:bCs/>
                <w:sz w:val="26"/>
                <w:szCs w:val="26"/>
              </w:rPr>
              <w:t>Наименование результата обучения</w:t>
            </w:r>
          </w:p>
        </w:tc>
      </w:tr>
      <w:tr w:rsidR="00634815" w:rsidRPr="008909E5" w:rsidTr="0082249A">
        <w:trPr>
          <w:trHeight w:val="651"/>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01.</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634815" w:rsidRPr="008909E5" w:rsidTr="0082249A">
        <w:trPr>
          <w:trHeight w:val="263"/>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02.</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34815" w:rsidRPr="008909E5" w:rsidTr="0082249A">
        <w:trPr>
          <w:trHeight w:val="353"/>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03.</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34815" w:rsidRPr="008909E5" w:rsidTr="0082249A">
        <w:trPr>
          <w:trHeight w:val="402"/>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04.</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Эффективно взаимодействовать и работать в коллективе и команде;</w:t>
            </w:r>
          </w:p>
        </w:tc>
      </w:tr>
      <w:tr w:rsidR="00634815" w:rsidRPr="008909E5" w:rsidTr="0082249A">
        <w:trPr>
          <w:trHeight w:val="408"/>
        </w:trPr>
        <w:tc>
          <w:tcPr>
            <w:tcW w:w="1384" w:type="dxa"/>
            <w:tcBorders>
              <w:top w:val="single" w:sz="8" w:space="0" w:color="000000"/>
              <w:left w:val="single" w:sz="8" w:space="0" w:color="000000"/>
              <w:bottom w:val="single" w:sz="8" w:space="0" w:color="000000"/>
              <w:right w:val="single" w:sz="2" w:space="0" w:color="000000"/>
            </w:tcBorders>
          </w:tcPr>
          <w:p w:rsidR="00634815" w:rsidRPr="00634815" w:rsidRDefault="00634815" w:rsidP="00634815">
            <w:pPr>
              <w:jc w:val="center"/>
              <w:rPr>
                <w:rFonts w:ascii="Times New Roman" w:eastAsia="Arial" w:hAnsi="Times New Roman" w:cs="Times New Roman"/>
                <w:b/>
                <w:sz w:val="26"/>
                <w:szCs w:val="26"/>
              </w:rPr>
            </w:pPr>
            <w:r w:rsidRPr="00634815">
              <w:rPr>
                <w:rFonts w:ascii="Times New Roman" w:eastAsia="Arial" w:hAnsi="Times New Roman" w:cs="Times New Roman"/>
                <w:b/>
                <w:sz w:val="26"/>
                <w:szCs w:val="26"/>
              </w:rPr>
              <w:t>ОК 07.</w:t>
            </w:r>
          </w:p>
        </w:tc>
        <w:tc>
          <w:tcPr>
            <w:tcW w:w="8647" w:type="dxa"/>
            <w:tcBorders>
              <w:top w:val="single" w:sz="8" w:space="0" w:color="000000"/>
              <w:left w:val="single" w:sz="2" w:space="0" w:color="000000"/>
              <w:bottom w:val="single" w:sz="8" w:space="0" w:color="000000"/>
              <w:right w:val="single" w:sz="8" w:space="0" w:color="000000"/>
            </w:tcBorders>
          </w:tcPr>
          <w:p w:rsidR="00634815" w:rsidRPr="00634815" w:rsidRDefault="00634815" w:rsidP="00634815">
            <w:pPr>
              <w:jc w:val="both"/>
              <w:rPr>
                <w:rFonts w:ascii="Times New Roman" w:eastAsia="Arial" w:hAnsi="Times New Roman" w:cs="Times New Roman"/>
                <w:sz w:val="26"/>
                <w:szCs w:val="26"/>
              </w:rPr>
            </w:pPr>
            <w:r w:rsidRPr="00634815">
              <w:rPr>
                <w:rFonts w:ascii="Times New Roman" w:eastAsia="Arial" w:hAnsi="Times New Roman" w:cs="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Arial" w:hAnsi="Times New Roman"/>
                <w:b/>
                <w:sz w:val="26"/>
                <w:szCs w:val="26"/>
              </w:rPr>
            </w:pPr>
            <w:r w:rsidRPr="0032377A">
              <w:rPr>
                <w:rFonts w:ascii="Times New Roman" w:eastAsia="Times New Roman" w:hAnsi="Times New Roman" w:cs="Times New Roman"/>
                <w:b/>
                <w:bCs/>
                <w:sz w:val="26"/>
                <w:szCs w:val="26"/>
              </w:rPr>
              <w:t>ЛР 3</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proofErr w:type="gramStart"/>
            <w:r w:rsidRPr="008909E5">
              <w:rPr>
                <w:rFonts w:ascii="Times New Roman" w:eastAsia="Times New Roman" w:hAnsi="Times New Roman" w:cs="Times New Roman"/>
                <w:sz w:val="26"/>
                <w:szCs w:val="26"/>
              </w:rPr>
              <w:t>Осознающий</w:t>
            </w:r>
            <w:proofErr w:type="gramEnd"/>
            <w:r w:rsidRPr="008909E5">
              <w:rPr>
                <w:rFonts w:ascii="Times New Roman" w:eastAsia="Times New Roman" w:hAnsi="Times New Roman" w:cs="Times New Roman"/>
                <w:sz w:val="26"/>
                <w:szCs w:val="26"/>
              </w:rPr>
              <w:t xml:space="preserve"> значимость системного познания мира, критического осмысления накопленного опыта.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r w:rsidRPr="0032377A">
              <w:rPr>
                <w:rFonts w:ascii="Times New Roman" w:eastAsia="Times New Roman" w:hAnsi="Times New Roman" w:cs="Times New Roman"/>
                <w:b/>
                <w:bCs/>
                <w:sz w:val="26"/>
                <w:szCs w:val="26"/>
              </w:rPr>
              <w:t>ЛР 10</w:t>
            </w: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proofErr w:type="gramStart"/>
            <w:r w:rsidRPr="008909E5">
              <w:rPr>
                <w:rFonts w:ascii="Times New Roman" w:eastAsia="Times New Roman" w:hAnsi="Times New Roman" w:cs="Times New Roman"/>
                <w:bCs/>
                <w:sz w:val="26"/>
                <w:szCs w:val="26"/>
              </w:rPr>
              <w:t>Способный</w:t>
            </w:r>
            <w:proofErr w:type="gramEnd"/>
            <w:r w:rsidRPr="008909E5">
              <w:rPr>
                <w:rFonts w:ascii="Times New Roman" w:eastAsia="Times New Roman" w:hAnsi="Times New Roman" w:cs="Times New Roman"/>
                <w:bCs/>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4FCB" w:rsidRPr="008909E5" w:rsidTr="00E04FCB">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sz w:val="26"/>
                <w:szCs w:val="26"/>
              </w:rPr>
            </w:pPr>
            <w:r w:rsidRPr="0032377A">
              <w:rPr>
                <w:rFonts w:ascii="Times New Roman" w:eastAsia="Times New Roman" w:hAnsi="Times New Roman" w:cs="Times New Roman"/>
                <w:b/>
                <w:bCs/>
                <w:sz w:val="26"/>
                <w:szCs w:val="26"/>
              </w:rPr>
              <w:t>ЛР 12</w:t>
            </w:r>
          </w:p>
          <w:p w:rsidR="00E04FCB" w:rsidRPr="0032377A" w:rsidRDefault="00E04FCB" w:rsidP="008909E5">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jc w:val="center"/>
              <w:rPr>
                <w:rFonts w:ascii="Times New Roman" w:eastAsia="Times New Roman" w:hAnsi="Times New Roman" w:cs="Times New Roman"/>
                <w:b/>
                <w:bCs/>
                <w:sz w:val="26"/>
                <w:szCs w:val="26"/>
              </w:rPr>
            </w:pPr>
          </w:p>
        </w:tc>
        <w:tc>
          <w:tcPr>
            <w:tcW w:w="8647" w:type="dxa"/>
            <w:tcBorders>
              <w:top w:val="single" w:sz="8" w:space="0" w:color="000000"/>
              <w:left w:val="single" w:sz="2" w:space="0" w:color="000000"/>
              <w:bottom w:val="single" w:sz="8" w:space="0" w:color="000000"/>
              <w:right w:val="single" w:sz="8" w:space="0" w:color="000000"/>
            </w:tcBorders>
            <w:vAlign w:val="center"/>
          </w:tcPr>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8909E5">
              <w:rPr>
                <w:rFonts w:ascii="Times New Roman" w:eastAsia="Times New Roman" w:hAnsi="Times New Roman" w:cs="Times New Roman"/>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w:t>
            </w:r>
            <w:r w:rsidRPr="008909E5">
              <w:rPr>
                <w:rFonts w:ascii="Times New Roman" w:eastAsia="Times New Roman" w:hAnsi="Times New Roman" w:cs="Times New Roman"/>
                <w:sz w:val="26"/>
                <w:szCs w:val="26"/>
              </w:rPr>
              <w:lastRenderedPageBreak/>
              <w:t>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E04FCB" w:rsidRPr="008909E5" w:rsidRDefault="00E04FCB" w:rsidP="008909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6"/>
                <w:szCs w:val="26"/>
              </w:rPr>
            </w:pPr>
          </w:p>
        </w:tc>
      </w:tr>
    </w:tbl>
    <w:p w:rsidR="004F36BD" w:rsidRPr="008909E5" w:rsidRDefault="004F36BD" w:rsidP="008909E5">
      <w:pPr>
        <w:pStyle w:val="af2"/>
        <w:rPr>
          <w:rFonts w:ascii="Times New Roman" w:hAnsi="Times New Roman"/>
          <w:b/>
          <w:sz w:val="26"/>
          <w:szCs w:val="26"/>
        </w:rPr>
      </w:pPr>
    </w:p>
    <w:p w:rsidR="00E04FCB" w:rsidRPr="008909E5" w:rsidRDefault="00E04FCB" w:rsidP="008909E5">
      <w:pPr>
        <w:pStyle w:val="af2"/>
        <w:jc w:val="center"/>
        <w:rPr>
          <w:rFonts w:ascii="Times New Roman" w:hAnsi="Times New Roman"/>
          <w:b/>
          <w:sz w:val="26"/>
          <w:szCs w:val="26"/>
        </w:rPr>
      </w:pPr>
      <w:r w:rsidRPr="008909E5">
        <w:rPr>
          <w:rFonts w:ascii="Times New Roman" w:hAnsi="Times New Roman"/>
          <w:b/>
          <w:sz w:val="26"/>
          <w:szCs w:val="26"/>
        </w:rPr>
        <w:br w:type="page"/>
      </w:r>
    </w:p>
    <w:p w:rsidR="004F36BD" w:rsidRPr="008909E5" w:rsidRDefault="004F36BD" w:rsidP="008909E5">
      <w:pPr>
        <w:pStyle w:val="af2"/>
        <w:jc w:val="center"/>
        <w:rPr>
          <w:rFonts w:ascii="Times New Roman" w:hAnsi="Times New Roman"/>
          <w:b/>
          <w:sz w:val="26"/>
          <w:szCs w:val="26"/>
        </w:rPr>
      </w:pPr>
      <w:r w:rsidRPr="008909E5">
        <w:rPr>
          <w:rFonts w:ascii="Times New Roman" w:hAnsi="Times New Roman"/>
          <w:b/>
          <w:sz w:val="26"/>
          <w:szCs w:val="26"/>
        </w:rPr>
        <w:lastRenderedPageBreak/>
        <w:t>2. Планирование внеаудиторной самостоятельной работы</w:t>
      </w:r>
    </w:p>
    <w:p w:rsidR="004F36BD" w:rsidRPr="008909E5" w:rsidRDefault="004F36BD" w:rsidP="008909E5">
      <w:pPr>
        <w:pStyle w:val="af2"/>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F36BD" w:rsidRPr="0032377A" w:rsidTr="00C6191D">
        <w:tc>
          <w:tcPr>
            <w:tcW w:w="2586"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Наименование раздела, темы</w:t>
            </w:r>
          </w:p>
        </w:tc>
        <w:tc>
          <w:tcPr>
            <w:tcW w:w="3085"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Название внеаудиторной самостоятельной работы</w:t>
            </w:r>
          </w:p>
        </w:tc>
        <w:tc>
          <w:tcPr>
            <w:tcW w:w="1559"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Количество часов</w:t>
            </w:r>
          </w:p>
        </w:tc>
        <w:tc>
          <w:tcPr>
            <w:tcW w:w="2694" w:type="dxa"/>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Форма представления результата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2. Кинематика.</w:t>
            </w:r>
          </w:p>
          <w:p w:rsidR="004F36BD" w:rsidRPr="0032377A" w:rsidRDefault="004F36BD" w:rsidP="008909E5">
            <w:pPr>
              <w:pStyle w:val="af2"/>
              <w:rPr>
                <w:rFonts w:ascii="Times New Roman" w:hAnsi="Times New Roman"/>
                <w:sz w:val="24"/>
                <w:szCs w:val="24"/>
              </w:rPr>
            </w:pPr>
          </w:p>
          <w:p w:rsidR="004F36BD" w:rsidRPr="0032377A" w:rsidRDefault="004F36BD" w:rsidP="008909E5">
            <w:pPr>
              <w:pStyle w:val="af2"/>
              <w:rPr>
                <w:rFonts w:ascii="Times New Roman" w:hAnsi="Times New Roman"/>
                <w:sz w:val="24"/>
                <w:szCs w:val="24"/>
              </w:rPr>
            </w:pPr>
          </w:p>
        </w:tc>
        <w:tc>
          <w:tcPr>
            <w:tcW w:w="3085" w:type="dxa"/>
          </w:tcPr>
          <w:p w:rsidR="004F36BD" w:rsidRPr="0032377A" w:rsidRDefault="0032377A"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1</w:t>
            </w:r>
            <w:r w:rsidRPr="0032377A">
              <w:rPr>
                <w:rFonts w:ascii="Times New Roman" w:eastAsia="Calibri" w:hAnsi="Times New Roman" w:cs="Times New Roman"/>
                <w:sz w:val="24"/>
                <w:szCs w:val="24"/>
              </w:rPr>
              <w:t xml:space="preserve">: </w:t>
            </w:r>
            <w:r w:rsidR="004F36BD" w:rsidRPr="0032377A">
              <w:rPr>
                <w:rFonts w:ascii="Times New Roman" w:eastAsia="Times New Roman" w:hAnsi="Times New Roman" w:cs="Times New Roman"/>
                <w:color w:val="000000"/>
                <w:sz w:val="24"/>
                <w:szCs w:val="24"/>
              </w:rPr>
              <w:t>Сравнение параметров равномерного и равноускоренного</w:t>
            </w:r>
            <w:r w:rsidR="004F36BD" w:rsidRPr="0032377A">
              <w:rPr>
                <w:rFonts w:ascii="Times New Roman" w:eastAsia="Times New Roman" w:hAnsi="Times New Roman" w:cs="Times New Roman"/>
                <w:color w:val="000000"/>
                <w:sz w:val="24"/>
                <w:szCs w:val="24"/>
              </w:rPr>
              <w:br/>
              <w:t>движения (работа с учебником, составление сводной таблицы).</w:t>
            </w:r>
          </w:p>
        </w:tc>
        <w:tc>
          <w:tcPr>
            <w:tcW w:w="1559" w:type="dxa"/>
          </w:tcPr>
          <w:p w:rsidR="004F36BD" w:rsidRPr="0032377A" w:rsidRDefault="00163424" w:rsidP="008909E5">
            <w:pPr>
              <w:pStyle w:val="af2"/>
              <w:jc w:val="center"/>
              <w:rPr>
                <w:rFonts w:ascii="Times New Roman" w:hAnsi="Times New Roman"/>
                <w:bCs/>
                <w:sz w:val="24"/>
                <w:szCs w:val="24"/>
                <w:highlight w:val="yellow"/>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1. Механика. Тема 3. Динамика.</w:t>
            </w:r>
          </w:p>
          <w:p w:rsidR="004F36BD" w:rsidRPr="0032377A" w:rsidRDefault="004F36BD" w:rsidP="008909E5">
            <w:pPr>
              <w:pStyle w:val="af2"/>
              <w:rPr>
                <w:rFonts w:ascii="Times New Roman" w:hAnsi="Times New Roman"/>
                <w:bCs/>
                <w:sz w:val="24"/>
                <w:szCs w:val="24"/>
              </w:rPr>
            </w:pP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2</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color w:val="000000"/>
                <w:sz w:val="24"/>
                <w:szCs w:val="24"/>
              </w:rPr>
              <w:t>Силы в механике (работа с учебником, составление сводной</w:t>
            </w:r>
            <w:r w:rsidRPr="0032377A">
              <w:rPr>
                <w:rFonts w:ascii="Times New Roman" w:eastAsia="Times New Roman" w:hAnsi="Times New Roman" w:cs="Times New Roman"/>
                <w:color w:val="000000"/>
                <w:sz w:val="24"/>
                <w:szCs w:val="24"/>
              </w:rPr>
              <w:br/>
              <w:t xml:space="preserve">таблицы). </w:t>
            </w:r>
          </w:p>
        </w:tc>
        <w:tc>
          <w:tcPr>
            <w:tcW w:w="1559" w:type="dxa"/>
          </w:tcPr>
          <w:p w:rsidR="004F36BD" w:rsidRPr="0032377A" w:rsidRDefault="00163424" w:rsidP="008909E5">
            <w:pPr>
              <w:pStyle w:val="af2"/>
              <w:jc w:val="center"/>
              <w:rPr>
                <w:rFonts w:ascii="Times New Roman" w:hAnsi="Times New Roman"/>
                <w:bCs/>
                <w:sz w:val="24"/>
                <w:szCs w:val="24"/>
                <w:highlight w:val="yellow"/>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 параграфа</w:t>
            </w:r>
          </w:p>
        </w:tc>
      </w:tr>
      <w:tr w:rsidR="004F36BD" w:rsidRPr="0032377A" w:rsidTr="00C6191D">
        <w:tc>
          <w:tcPr>
            <w:tcW w:w="2586" w:type="dxa"/>
          </w:tcPr>
          <w:p w:rsidR="004F36BD" w:rsidRPr="0032377A" w:rsidRDefault="004F36BD" w:rsidP="008909E5">
            <w:pPr>
              <w:pStyle w:val="af2"/>
              <w:rPr>
                <w:rFonts w:ascii="Times New Roman" w:hAnsi="Times New Roman"/>
                <w:sz w:val="24"/>
                <w:szCs w:val="24"/>
              </w:rPr>
            </w:pPr>
            <w:r w:rsidRPr="0032377A">
              <w:rPr>
                <w:rFonts w:ascii="Times New Roman" w:hAnsi="Times New Roman"/>
                <w:bCs/>
                <w:sz w:val="24"/>
                <w:szCs w:val="24"/>
              </w:rPr>
              <w:t>Раздел 1. Механика. Тема 4. Законы  сохранения в механике.</w:t>
            </w:r>
          </w:p>
        </w:tc>
        <w:tc>
          <w:tcPr>
            <w:tcW w:w="3085" w:type="dxa"/>
          </w:tcPr>
          <w:p w:rsidR="004F36BD" w:rsidRPr="0032377A" w:rsidRDefault="004F36BD" w:rsidP="0032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32377A">
              <w:rPr>
                <w:rFonts w:ascii="Times New Roman" w:eastAsia="Times New Roman" w:hAnsi="Times New Roman" w:cs="Times New Roman"/>
                <w:b/>
                <w:bCs/>
                <w:sz w:val="24"/>
                <w:szCs w:val="24"/>
              </w:rPr>
              <w:t xml:space="preserve">Самостоятельная работа </w:t>
            </w:r>
            <w:proofErr w:type="gramStart"/>
            <w:r w:rsidRPr="0032377A">
              <w:rPr>
                <w:rFonts w:ascii="Times New Roman" w:eastAsia="Times New Roman" w:hAnsi="Times New Roman" w:cs="Times New Roman"/>
                <w:b/>
                <w:bCs/>
                <w:sz w:val="24"/>
                <w:szCs w:val="24"/>
              </w:rPr>
              <w:t>обучающихся</w:t>
            </w:r>
            <w:proofErr w:type="gramEnd"/>
            <w:r w:rsidRPr="0032377A">
              <w:rPr>
                <w:rFonts w:ascii="Times New Roman" w:eastAsia="Times New Roman" w:hAnsi="Times New Roman" w:cs="Times New Roman"/>
                <w:b/>
                <w:bCs/>
                <w:sz w:val="24"/>
                <w:szCs w:val="24"/>
              </w:rPr>
              <w:t xml:space="preserve"> №3</w:t>
            </w:r>
            <w:r w:rsidRPr="0032377A">
              <w:rPr>
                <w:rFonts w:ascii="Times New Roman" w:eastAsia="Calibri" w:hAnsi="Times New Roman" w:cs="Times New Roman"/>
                <w:b/>
                <w:bCs/>
                <w:sz w:val="24"/>
                <w:szCs w:val="24"/>
              </w:rPr>
              <w:t>:</w:t>
            </w:r>
            <w:r w:rsidR="0032377A" w:rsidRPr="0032377A">
              <w:rPr>
                <w:rFonts w:ascii="Times New Roman" w:eastAsia="Calibri" w:hAnsi="Times New Roman" w:cs="Times New Roman"/>
                <w:bCs/>
                <w:sz w:val="24"/>
                <w:szCs w:val="24"/>
              </w:rPr>
              <w:t>Р</w:t>
            </w:r>
            <w:r w:rsidRPr="0032377A">
              <w:rPr>
                <w:rFonts w:ascii="Times New Roman" w:eastAsia="Times New Roman" w:hAnsi="Times New Roman" w:cs="Times New Roman"/>
                <w:color w:val="000000"/>
                <w:sz w:val="24"/>
                <w:szCs w:val="24"/>
              </w:rPr>
              <w:t>еактивное движение. Движение спутников (подготовка</w:t>
            </w:r>
            <w:r w:rsidRPr="0032377A">
              <w:rPr>
                <w:rFonts w:ascii="Times New Roman" w:eastAsia="Times New Roman" w:hAnsi="Times New Roman" w:cs="Times New Roman"/>
                <w:color w:val="000000"/>
                <w:sz w:val="24"/>
                <w:szCs w:val="24"/>
              </w:rPr>
              <w:br/>
              <w:t xml:space="preserve">презентации по заданной теме). </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5. Основы молекулярно – кинетической теории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4</w:t>
            </w:r>
            <w:r w:rsidR="0032377A" w:rsidRPr="0032377A">
              <w:rPr>
                <w:rFonts w:ascii="Times New Roman" w:eastAsia="Times New Roman" w:hAnsi="Times New Roman" w:cs="Times New Roman"/>
                <w:sz w:val="24"/>
                <w:szCs w:val="24"/>
              </w:rPr>
              <w:t xml:space="preserve">: </w:t>
            </w:r>
            <w:r w:rsidRPr="0032377A">
              <w:rPr>
                <w:rFonts w:ascii="Times New Roman" w:eastAsia="Times New Roman" w:hAnsi="Times New Roman" w:cs="Times New Roman"/>
                <w:color w:val="000000"/>
                <w:sz w:val="24"/>
                <w:szCs w:val="24"/>
              </w:rPr>
              <w:t>Газовые законы (решение задач, работа с учебником и</w:t>
            </w:r>
            <w:r w:rsidRPr="0032377A">
              <w:rPr>
                <w:rFonts w:ascii="Times New Roman" w:eastAsia="Times New Roman" w:hAnsi="Times New Roman" w:cs="Times New Roman"/>
                <w:color w:val="000000"/>
                <w:sz w:val="24"/>
                <w:szCs w:val="24"/>
              </w:rPr>
              <w:br/>
              <w:t xml:space="preserve">составление сводной таблицы). </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2. Молекулярная физика и термодинамика. Тема 6. Основы термодинамики.</w:t>
            </w:r>
          </w:p>
        </w:tc>
        <w:tc>
          <w:tcPr>
            <w:tcW w:w="3085" w:type="dxa"/>
          </w:tcPr>
          <w:p w:rsidR="004F36BD" w:rsidRPr="0032377A" w:rsidRDefault="004F36BD" w:rsidP="0032377A">
            <w:pPr>
              <w:spacing w:after="0" w:line="240" w:lineRule="auto"/>
              <w:jc w:val="both"/>
              <w:rPr>
                <w:rFonts w:ascii="Times New Roman" w:hAnsi="Times New Roman" w:cs="Times New Roman"/>
                <w:bCs/>
                <w:sz w:val="24"/>
                <w:szCs w:val="24"/>
              </w:rPr>
            </w:pPr>
            <w:r w:rsidRPr="0032377A">
              <w:rPr>
                <w:rFonts w:ascii="Times New Roman" w:eastAsia="Calibri" w:hAnsi="Times New Roman" w:cs="Times New Roman"/>
                <w:b/>
                <w:sz w:val="24"/>
                <w:szCs w:val="24"/>
              </w:rPr>
              <w:t>Самостоятельная работа №5</w:t>
            </w:r>
            <w:r w:rsidR="0032377A" w:rsidRPr="0032377A">
              <w:rPr>
                <w:rFonts w:ascii="Times New Roman" w:eastAsia="Calibri" w:hAnsi="Times New Roman" w:cs="Times New Roman"/>
                <w:b/>
                <w:sz w:val="24"/>
                <w:szCs w:val="24"/>
              </w:rPr>
              <w:t xml:space="preserve">: </w:t>
            </w:r>
            <w:r w:rsidRPr="0032377A">
              <w:rPr>
                <w:rFonts w:ascii="Times New Roman" w:eastAsia="Times New Roman" w:hAnsi="Times New Roman" w:cs="Times New Roman"/>
                <w:color w:val="000000"/>
                <w:sz w:val="24"/>
                <w:szCs w:val="24"/>
              </w:rPr>
              <w:t>Тепловые двигатели (подготовка презентации по заданной теме).</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7. Электрическое поле</w:t>
            </w:r>
          </w:p>
        </w:tc>
        <w:tc>
          <w:tcPr>
            <w:tcW w:w="3085" w:type="dxa"/>
          </w:tcPr>
          <w:p w:rsidR="004F36BD" w:rsidRPr="0032377A" w:rsidRDefault="0032377A" w:rsidP="0032377A">
            <w:pPr>
              <w:spacing w:after="0" w:line="240" w:lineRule="auto"/>
              <w:ind w:left="25" w:firstLine="49"/>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6</w:t>
            </w:r>
            <w:r w:rsidRPr="0032377A">
              <w:rPr>
                <w:rFonts w:ascii="Times New Roman" w:eastAsia="Arial" w:hAnsi="Times New Roman" w:cs="Times New Roman"/>
                <w:sz w:val="24"/>
                <w:szCs w:val="24"/>
              </w:rPr>
              <w:t>:</w:t>
            </w:r>
            <w:r w:rsidR="004F36BD" w:rsidRPr="0032377A">
              <w:rPr>
                <w:rFonts w:ascii="Times New Roman" w:eastAsia="Times New Roman" w:hAnsi="Times New Roman" w:cs="Times New Roman"/>
                <w:sz w:val="24"/>
                <w:szCs w:val="24"/>
              </w:rPr>
              <w:t xml:space="preserve"> Решение расчетных задач по теме: «Закон Кулона»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8. Законы постоянного тока.</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004F36BD" w:rsidRPr="0032377A">
              <w:rPr>
                <w:rFonts w:ascii="Times New Roman" w:eastAsia="Calibri" w:hAnsi="Times New Roman" w:cs="Times New Roman"/>
                <w:sz w:val="24"/>
                <w:szCs w:val="24"/>
              </w:rPr>
              <w:t>7</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Составление электрических схем «Законы постоянного ток</w:t>
            </w:r>
            <w:proofErr w:type="gramStart"/>
            <w:r w:rsidR="004F36BD" w:rsidRPr="0032377A">
              <w:rPr>
                <w:rFonts w:ascii="Times New Roman" w:eastAsia="Times New Roman" w:hAnsi="Times New Roman" w:cs="Times New Roman"/>
                <w:sz w:val="24"/>
                <w:szCs w:val="24"/>
              </w:rPr>
              <w:t>а»</w:t>
            </w:r>
            <w:proofErr w:type="gramEnd"/>
            <w:r w:rsidR="004F36BD" w:rsidRPr="0032377A">
              <w:rPr>
                <w:rFonts w:ascii="Times New Roman" w:hAnsi="Times New Roman" w:cs="Times New Roman"/>
                <w:sz w:val="24"/>
                <w:szCs w:val="24"/>
              </w:rPr>
              <w:t>тока».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Электрические схемы</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3. Основы электродинамики. Тема 9. Электрический ток в различных средах.</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8</w:t>
            </w:r>
            <w:r w:rsidR="0032377A" w:rsidRPr="0032377A">
              <w:rPr>
                <w:rFonts w:ascii="Times New Roman" w:eastAsia="Calibri" w:hAnsi="Times New Roman" w:cs="Times New Roman"/>
                <w:sz w:val="24"/>
                <w:szCs w:val="24"/>
              </w:rPr>
              <w:t>: П</w:t>
            </w:r>
            <w:r w:rsidRPr="0032377A">
              <w:rPr>
                <w:rFonts w:ascii="Times New Roman" w:eastAsia="Times New Roman" w:hAnsi="Times New Roman" w:cs="Times New Roman"/>
                <w:color w:val="000000"/>
                <w:sz w:val="24"/>
                <w:szCs w:val="24"/>
              </w:rPr>
              <w:t>олупроводники</w:t>
            </w:r>
            <w:proofErr w:type="gramStart"/>
            <w:r w:rsidRPr="0032377A">
              <w:rPr>
                <w:rFonts w:ascii="Times New Roman" w:eastAsia="Times New Roman" w:hAnsi="Times New Roman" w:cs="Times New Roman"/>
                <w:color w:val="000000"/>
                <w:sz w:val="24"/>
                <w:szCs w:val="24"/>
              </w:rPr>
              <w:t>.П</w:t>
            </w:r>
            <w:proofErr w:type="gramEnd"/>
            <w:r w:rsidRPr="0032377A">
              <w:rPr>
                <w:rFonts w:ascii="Times New Roman" w:eastAsia="Times New Roman" w:hAnsi="Times New Roman" w:cs="Times New Roman"/>
                <w:color w:val="000000"/>
                <w:sz w:val="24"/>
                <w:szCs w:val="24"/>
              </w:rPr>
              <w:t>олупроводниковые приборы (создание</w:t>
            </w:r>
            <w:r w:rsidRPr="0032377A">
              <w:rPr>
                <w:rFonts w:ascii="Times New Roman" w:eastAsia="Times New Roman" w:hAnsi="Times New Roman" w:cs="Times New Roman"/>
                <w:color w:val="000000"/>
                <w:sz w:val="24"/>
                <w:szCs w:val="24"/>
              </w:rPr>
              <w:br/>
              <w:t>презентации по теме: «Полупроводниковые</w:t>
            </w:r>
            <w:r w:rsidRPr="0032377A">
              <w:rPr>
                <w:rFonts w:ascii="Times New Roman" w:eastAsia="Times New Roman" w:hAnsi="Times New Roman" w:cs="Times New Roman"/>
                <w:color w:val="000000"/>
                <w:sz w:val="24"/>
                <w:szCs w:val="24"/>
              </w:rPr>
              <w:br/>
              <w:t>датчики температуры».</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3. Основы </w:t>
            </w:r>
            <w:r w:rsidRPr="0032377A">
              <w:rPr>
                <w:rFonts w:ascii="Times New Roman" w:hAnsi="Times New Roman"/>
                <w:bCs/>
                <w:sz w:val="24"/>
                <w:szCs w:val="24"/>
              </w:rPr>
              <w:lastRenderedPageBreak/>
              <w:t>электродинамики. Тема 10. Магнитное поле.</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lastRenderedPageBreak/>
              <w:t xml:space="preserve">Самостоятельная работа </w:t>
            </w:r>
            <w:r w:rsidRPr="0032377A">
              <w:rPr>
                <w:rFonts w:ascii="Times New Roman" w:eastAsia="Calibri" w:hAnsi="Times New Roman" w:cs="Times New Roman"/>
                <w:b/>
                <w:sz w:val="24"/>
                <w:szCs w:val="24"/>
              </w:rPr>
              <w:lastRenderedPageBreak/>
              <w:t>№</w:t>
            </w:r>
            <w:r w:rsidRPr="0032377A">
              <w:rPr>
                <w:rFonts w:ascii="Times New Roman" w:eastAsia="Calibri" w:hAnsi="Times New Roman" w:cs="Times New Roman"/>
                <w:sz w:val="24"/>
                <w:szCs w:val="24"/>
              </w:rPr>
              <w:t>9</w:t>
            </w:r>
            <w:r w:rsidR="0032377A" w:rsidRPr="0032377A">
              <w:rPr>
                <w:rFonts w:ascii="Times New Roman" w:eastAsia="Arial" w:hAnsi="Times New Roman" w:cs="Times New Roman"/>
                <w:sz w:val="24"/>
                <w:szCs w:val="24"/>
              </w:rPr>
              <w:t>:</w:t>
            </w:r>
            <w:r w:rsidRPr="0032377A">
              <w:rPr>
                <w:rFonts w:ascii="Times New Roman" w:eastAsia="Times New Roman" w:hAnsi="Times New Roman" w:cs="Times New Roman"/>
                <w:sz w:val="24"/>
                <w:szCs w:val="24"/>
              </w:rPr>
              <w:t>Создание презентации по теме: «Магнитные свойства вещества»</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lastRenderedPageBreak/>
              <w:t>2</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Презентация</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lastRenderedPageBreak/>
              <w:t>Раздел 3. Основы электродинамики. Тема 11. Электромагнитная индукция</w:t>
            </w:r>
          </w:p>
        </w:tc>
        <w:tc>
          <w:tcPr>
            <w:tcW w:w="3085" w:type="dxa"/>
          </w:tcPr>
          <w:p w:rsidR="004F36BD" w:rsidRPr="0032377A" w:rsidRDefault="0032377A" w:rsidP="0032377A">
            <w:pPr>
              <w:shd w:val="clear" w:color="auto" w:fill="FFFFFF"/>
              <w:spacing w:after="0" w:line="240" w:lineRule="auto"/>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w:t>
            </w:r>
            <w:r w:rsidR="004F36BD" w:rsidRPr="0032377A">
              <w:rPr>
                <w:rFonts w:ascii="Times New Roman" w:eastAsia="Calibri" w:hAnsi="Times New Roman" w:cs="Times New Roman"/>
                <w:b/>
                <w:sz w:val="24"/>
                <w:szCs w:val="24"/>
              </w:rPr>
              <w:t xml:space="preserve"> №</w:t>
            </w:r>
            <w:r w:rsidR="004F36BD" w:rsidRPr="0032377A">
              <w:rPr>
                <w:rFonts w:ascii="Times New Roman" w:eastAsia="Calibri" w:hAnsi="Times New Roman" w:cs="Times New Roman"/>
                <w:sz w:val="24"/>
                <w:szCs w:val="24"/>
              </w:rPr>
              <w:t>10</w:t>
            </w:r>
            <w:r w:rsidRPr="0032377A">
              <w:rPr>
                <w:rFonts w:ascii="Times New Roman" w:eastAsia="Arial" w:hAnsi="Times New Roman" w:cs="Times New Roman"/>
                <w:sz w:val="24"/>
                <w:szCs w:val="24"/>
              </w:rPr>
              <w:t xml:space="preserve">: </w:t>
            </w:r>
            <w:r w:rsidR="004F36BD" w:rsidRPr="0032377A">
              <w:rPr>
                <w:rFonts w:ascii="Times New Roman" w:eastAsia="Times New Roman" w:hAnsi="Times New Roman" w:cs="Times New Roman"/>
                <w:sz w:val="24"/>
                <w:szCs w:val="24"/>
              </w:rPr>
              <w:t>Решение расчетных задач с профессиональной направленностью по теме: «Электромагнитная индукция».</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3</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Решение задач</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12. Механические колебания и волны.</w:t>
            </w:r>
          </w:p>
        </w:tc>
        <w:tc>
          <w:tcPr>
            <w:tcW w:w="3085" w:type="dxa"/>
          </w:tcPr>
          <w:p w:rsidR="004F36BD" w:rsidRPr="0032377A" w:rsidRDefault="0032377A"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 xml:space="preserve">Самостоятельная работа </w:t>
            </w:r>
            <w:r w:rsidR="004F36BD" w:rsidRPr="0032377A">
              <w:rPr>
                <w:rFonts w:ascii="Times New Roman" w:eastAsia="Calibri" w:hAnsi="Times New Roman" w:cs="Times New Roman"/>
                <w:b/>
                <w:sz w:val="24"/>
                <w:szCs w:val="24"/>
              </w:rPr>
              <w:t>№</w:t>
            </w:r>
            <w:r w:rsidRPr="0032377A">
              <w:rPr>
                <w:rFonts w:ascii="Times New Roman" w:eastAsia="Calibri" w:hAnsi="Times New Roman" w:cs="Times New Roman"/>
                <w:sz w:val="24"/>
                <w:szCs w:val="24"/>
              </w:rPr>
              <w:t>11:</w:t>
            </w:r>
            <w:r w:rsidR="004F36BD" w:rsidRPr="0032377A">
              <w:rPr>
                <w:rFonts w:ascii="Times New Roman" w:eastAsia="Times New Roman" w:hAnsi="Times New Roman" w:cs="Times New Roman"/>
                <w:sz w:val="24"/>
                <w:szCs w:val="24"/>
              </w:rPr>
              <w:t xml:space="preserve"> Подготовка устного сообщения по теме: «</w:t>
            </w:r>
            <w:r w:rsidR="004F36BD" w:rsidRPr="0032377A">
              <w:rPr>
                <w:rFonts w:ascii="Times New Roman" w:eastAsia="Times New Roman" w:hAnsi="Times New Roman" w:cs="Times New Roman"/>
                <w:color w:val="000000"/>
                <w:sz w:val="24"/>
                <w:szCs w:val="24"/>
              </w:rPr>
              <w:t xml:space="preserve">Механические колебания. </w:t>
            </w:r>
            <w:r w:rsidR="004F36BD" w:rsidRPr="0032377A">
              <w:rPr>
                <w:rFonts w:ascii="Times New Roman" w:eastAsia="Times New Roman" w:hAnsi="Times New Roman" w:cs="Times New Roman"/>
                <w:sz w:val="24"/>
                <w:szCs w:val="24"/>
              </w:rPr>
              <w:t>Воздействие резонанса и борьба с ним».</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32377A" w:rsidRDefault="004F36BD" w:rsidP="008909E5">
            <w:pPr>
              <w:pStyle w:val="af2"/>
              <w:rPr>
                <w:rFonts w:ascii="Times New Roman" w:hAnsi="Times New Roman"/>
                <w:bCs/>
                <w:sz w:val="24"/>
                <w:szCs w:val="24"/>
              </w:rPr>
            </w:pPr>
            <w:r w:rsidRPr="0032377A">
              <w:rPr>
                <w:rFonts w:ascii="Times New Roman" w:hAnsi="Times New Roman"/>
                <w:bCs/>
                <w:sz w:val="24"/>
                <w:szCs w:val="24"/>
              </w:rPr>
              <w:t xml:space="preserve">Раздел 4 .  Колебания и волны. </w:t>
            </w:r>
          </w:p>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Тема 13. Электромагнитные колебания и волны.</w:t>
            </w:r>
          </w:p>
        </w:tc>
        <w:tc>
          <w:tcPr>
            <w:tcW w:w="3085" w:type="dxa"/>
          </w:tcPr>
          <w:p w:rsidR="004F36BD" w:rsidRPr="0032377A" w:rsidRDefault="004F36BD" w:rsidP="0032377A">
            <w:pPr>
              <w:spacing w:after="0" w:line="240" w:lineRule="auto"/>
              <w:jc w:val="both"/>
              <w:rPr>
                <w:rFonts w:ascii="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№12</w:t>
            </w:r>
            <w:r w:rsidR="0032377A" w:rsidRPr="0032377A">
              <w:rPr>
                <w:rFonts w:ascii="Times New Roman" w:eastAsia="Calibri" w:hAnsi="Times New Roman" w:cs="Times New Roman"/>
                <w:b/>
                <w:sz w:val="24"/>
                <w:szCs w:val="24"/>
              </w:rPr>
              <w:t>: К</w:t>
            </w:r>
            <w:r w:rsidRPr="0032377A">
              <w:rPr>
                <w:rFonts w:ascii="Times New Roman" w:eastAsia="Times New Roman" w:hAnsi="Times New Roman" w:cs="Times New Roman"/>
                <w:sz w:val="24"/>
                <w:szCs w:val="24"/>
              </w:rPr>
              <w:t>онспект по теме: «Электромагнитные колебания»</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Конспект</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5 .  Оптика. Тема 14. Волновые свойства света.</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13</w:t>
            </w:r>
            <w:r w:rsidR="0032377A" w:rsidRPr="0032377A">
              <w:rPr>
                <w:rFonts w:ascii="Times New Roman" w:eastAsia="Calibri" w:hAnsi="Times New Roman" w:cs="Times New Roman"/>
                <w:sz w:val="24"/>
                <w:szCs w:val="24"/>
              </w:rPr>
              <w:t>:</w:t>
            </w:r>
            <w:r w:rsidRPr="0032377A">
              <w:rPr>
                <w:rFonts w:ascii="Times New Roman" w:eastAsia="Times New Roman" w:hAnsi="Times New Roman" w:cs="Times New Roman"/>
                <w:sz w:val="24"/>
                <w:szCs w:val="24"/>
              </w:rPr>
              <w:t xml:space="preserve"> Составление сводной таблицы по теме: «Виды электромагнитных излучений».</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5</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Сводная таблица</w:t>
            </w:r>
          </w:p>
        </w:tc>
      </w:tr>
      <w:tr w:rsidR="004F36BD" w:rsidRPr="0032377A" w:rsidTr="00C6191D">
        <w:tc>
          <w:tcPr>
            <w:tcW w:w="2586" w:type="dxa"/>
          </w:tcPr>
          <w:p w:rsidR="004F36BD" w:rsidRPr="0032377A" w:rsidRDefault="004F36BD"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r w:rsidRPr="0032377A">
              <w:rPr>
                <w:rFonts w:ascii="Times New Roman" w:hAnsi="Times New Roman"/>
                <w:sz w:val="24"/>
                <w:szCs w:val="24"/>
              </w:rPr>
              <w:t xml:space="preserve"> Тема 15.Световые кванты.</w:t>
            </w:r>
          </w:p>
        </w:tc>
        <w:tc>
          <w:tcPr>
            <w:tcW w:w="3085" w:type="dxa"/>
          </w:tcPr>
          <w:p w:rsidR="004F36BD" w:rsidRPr="0032377A" w:rsidRDefault="004F36BD" w:rsidP="0032377A">
            <w:pPr>
              <w:spacing w:after="0" w:line="240" w:lineRule="auto"/>
              <w:jc w:val="both"/>
              <w:rPr>
                <w:rFonts w:ascii="Times New Roman" w:hAnsi="Times New Roman" w:cs="Times New Roman"/>
                <w:color w:val="000000"/>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14</w:t>
            </w:r>
            <w:r w:rsidR="0032377A" w:rsidRPr="0032377A">
              <w:rPr>
                <w:rFonts w:ascii="Times New Roman" w:eastAsia="Arial" w:hAnsi="Times New Roman" w:cs="Times New Roman"/>
                <w:sz w:val="24"/>
                <w:szCs w:val="24"/>
              </w:rPr>
              <w:t xml:space="preserve">: </w:t>
            </w:r>
            <w:r w:rsidRPr="0032377A">
              <w:rPr>
                <w:rFonts w:ascii="Times New Roman" w:eastAsia="Times New Roman" w:hAnsi="Times New Roman" w:cs="Times New Roman"/>
                <w:color w:val="000000"/>
                <w:sz w:val="24"/>
                <w:szCs w:val="24"/>
              </w:rPr>
              <w:t>Применение явления фотоэффекта.</w:t>
            </w:r>
            <w:r w:rsidRPr="0032377A">
              <w:rPr>
                <w:rFonts w:ascii="Times New Roman" w:hAnsi="Times New Roman" w:cs="Times New Roman"/>
                <w:sz w:val="24"/>
                <w:szCs w:val="24"/>
              </w:rPr>
              <w:t xml:space="preserve"> (Подготовить сообщение)</w:t>
            </w:r>
          </w:p>
        </w:tc>
        <w:tc>
          <w:tcPr>
            <w:tcW w:w="1559" w:type="dxa"/>
          </w:tcPr>
          <w:p w:rsidR="004F36BD" w:rsidRPr="0032377A" w:rsidRDefault="004F36BD" w:rsidP="008909E5">
            <w:pPr>
              <w:pStyle w:val="af2"/>
              <w:jc w:val="center"/>
              <w:rPr>
                <w:rFonts w:ascii="Times New Roman" w:hAnsi="Times New Roman"/>
                <w:bCs/>
                <w:sz w:val="24"/>
                <w:szCs w:val="24"/>
              </w:rPr>
            </w:pPr>
            <w:r w:rsidRPr="0032377A">
              <w:rPr>
                <w:rFonts w:ascii="Times New Roman" w:hAnsi="Times New Roman"/>
                <w:bCs/>
                <w:sz w:val="24"/>
                <w:szCs w:val="24"/>
              </w:rPr>
              <w:t>6</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2586" w:type="dxa"/>
          </w:tcPr>
          <w:p w:rsidR="004F36BD" w:rsidRPr="0032377A" w:rsidRDefault="0032377A" w:rsidP="008909E5">
            <w:pPr>
              <w:pStyle w:val="af2"/>
              <w:rPr>
                <w:rFonts w:ascii="Times New Roman" w:hAnsi="Times New Roman"/>
                <w:bCs/>
                <w:sz w:val="24"/>
                <w:szCs w:val="24"/>
              </w:rPr>
            </w:pPr>
            <w:r w:rsidRPr="0032377A">
              <w:rPr>
                <w:rFonts w:ascii="Times New Roman" w:hAnsi="Times New Roman"/>
                <w:bCs/>
                <w:sz w:val="24"/>
                <w:szCs w:val="24"/>
              </w:rPr>
              <w:t>Раздел 6.Элементы квантовой физики</w:t>
            </w:r>
            <w:proofErr w:type="gramStart"/>
            <w:r w:rsidRPr="0032377A">
              <w:rPr>
                <w:rFonts w:ascii="Times New Roman" w:hAnsi="Times New Roman"/>
                <w:bCs/>
                <w:sz w:val="24"/>
                <w:szCs w:val="24"/>
              </w:rPr>
              <w:t>.</w:t>
            </w:r>
            <w:r w:rsidR="004F36BD" w:rsidRPr="0032377A">
              <w:rPr>
                <w:rFonts w:ascii="Times New Roman" w:hAnsi="Times New Roman"/>
                <w:sz w:val="24"/>
                <w:szCs w:val="24"/>
              </w:rPr>
              <w:t>Т</w:t>
            </w:r>
            <w:proofErr w:type="gramEnd"/>
            <w:r w:rsidR="004F36BD" w:rsidRPr="0032377A">
              <w:rPr>
                <w:rFonts w:ascii="Times New Roman" w:hAnsi="Times New Roman"/>
                <w:sz w:val="24"/>
                <w:szCs w:val="24"/>
              </w:rPr>
              <w:t>ема 16. Атом и атомное ядро.</w:t>
            </w:r>
          </w:p>
        </w:tc>
        <w:tc>
          <w:tcPr>
            <w:tcW w:w="3085" w:type="dxa"/>
          </w:tcPr>
          <w:p w:rsidR="004F36BD" w:rsidRPr="0032377A" w:rsidRDefault="004F36BD" w:rsidP="0032377A">
            <w:pPr>
              <w:spacing w:after="0" w:line="240" w:lineRule="auto"/>
              <w:jc w:val="both"/>
              <w:rPr>
                <w:rFonts w:ascii="Times New Roman" w:eastAsia="Times New Roman" w:hAnsi="Times New Roman" w:cs="Times New Roman"/>
                <w:sz w:val="24"/>
                <w:szCs w:val="24"/>
              </w:rPr>
            </w:pPr>
            <w:r w:rsidRPr="0032377A">
              <w:rPr>
                <w:rFonts w:ascii="Times New Roman" w:eastAsia="Calibri" w:hAnsi="Times New Roman" w:cs="Times New Roman"/>
                <w:b/>
                <w:sz w:val="24"/>
                <w:szCs w:val="24"/>
              </w:rPr>
              <w:t>Самостоятельная работа №</w:t>
            </w:r>
            <w:r w:rsidRPr="0032377A">
              <w:rPr>
                <w:rFonts w:ascii="Times New Roman" w:eastAsia="Calibri" w:hAnsi="Times New Roman" w:cs="Times New Roman"/>
                <w:sz w:val="24"/>
                <w:szCs w:val="24"/>
              </w:rPr>
              <w:t>15</w:t>
            </w:r>
            <w:r w:rsidR="0032377A" w:rsidRPr="0032377A">
              <w:rPr>
                <w:rFonts w:ascii="Times New Roman" w:eastAsia="Calibri" w:hAnsi="Times New Roman" w:cs="Times New Roman"/>
                <w:sz w:val="24"/>
                <w:szCs w:val="24"/>
              </w:rPr>
              <w:t xml:space="preserve">: </w:t>
            </w:r>
            <w:r w:rsidRPr="0032377A">
              <w:rPr>
                <w:rFonts w:ascii="Times New Roman" w:eastAsia="Times New Roman" w:hAnsi="Times New Roman" w:cs="Times New Roman"/>
                <w:sz w:val="24"/>
                <w:szCs w:val="24"/>
              </w:rPr>
              <w:t>Подготовка устного сообщения по теме «Изотопы. Применение радиоактивных изотопов».</w:t>
            </w:r>
          </w:p>
        </w:tc>
        <w:tc>
          <w:tcPr>
            <w:tcW w:w="1559" w:type="dxa"/>
          </w:tcPr>
          <w:p w:rsidR="004F36BD" w:rsidRPr="0032377A" w:rsidRDefault="00163424" w:rsidP="008909E5">
            <w:pPr>
              <w:pStyle w:val="af2"/>
              <w:jc w:val="center"/>
              <w:rPr>
                <w:rFonts w:ascii="Times New Roman" w:hAnsi="Times New Roman"/>
                <w:bCs/>
                <w:sz w:val="24"/>
                <w:szCs w:val="24"/>
              </w:rPr>
            </w:pPr>
            <w:r>
              <w:rPr>
                <w:rFonts w:ascii="Times New Roman" w:hAnsi="Times New Roman"/>
                <w:bCs/>
                <w:sz w:val="24"/>
                <w:szCs w:val="24"/>
              </w:rPr>
              <w:t>4</w:t>
            </w: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Сообщение</w:t>
            </w:r>
          </w:p>
        </w:tc>
      </w:tr>
      <w:tr w:rsidR="004F36BD" w:rsidRPr="0032377A" w:rsidTr="00C6191D">
        <w:tc>
          <w:tcPr>
            <w:tcW w:w="5671" w:type="dxa"/>
            <w:gridSpan w:val="2"/>
            <w:vAlign w:val="center"/>
          </w:tcPr>
          <w:p w:rsidR="004F36BD" w:rsidRPr="0032377A" w:rsidRDefault="004F36BD" w:rsidP="008909E5">
            <w:pPr>
              <w:pStyle w:val="af2"/>
              <w:jc w:val="center"/>
              <w:rPr>
                <w:rFonts w:ascii="Times New Roman" w:hAnsi="Times New Roman"/>
                <w:b/>
                <w:sz w:val="24"/>
                <w:szCs w:val="24"/>
              </w:rPr>
            </w:pPr>
            <w:r w:rsidRPr="0032377A">
              <w:rPr>
                <w:rFonts w:ascii="Times New Roman" w:hAnsi="Times New Roman"/>
                <w:b/>
                <w:sz w:val="24"/>
                <w:szCs w:val="24"/>
              </w:rPr>
              <w:t>Всего часов</w:t>
            </w:r>
          </w:p>
        </w:tc>
        <w:tc>
          <w:tcPr>
            <w:tcW w:w="1559" w:type="dxa"/>
            <w:vAlign w:val="center"/>
          </w:tcPr>
          <w:p w:rsidR="004F36BD" w:rsidRPr="0032377A" w:rsidRDefault="00163424" w:rsidP="008909E5">
            <w:pPr>
              <w:pStyle w:val="af2"/>
              <w:jc w:val="center"/>
              <w:rPr>
                <w:rFonts w:ascii="Times New Roman" w:hAnsi="Times New Roman"/>
                <w:b/>
                <w:sz w:val="24"/>
                <w:szCs w:val="24"/>
              </w:rPr>
            </w:pPr>
            <w:r>
              <w:rPr>
                <w:rFonts w:ascii="Times New Roman" w:hAnsi="Times New Roman"/>
                <w:b/>
                <w:sz w:val="24"/>
                <w:szCs w:val="24"/>
              </w:rPr>
              <w:t>66</w:t>
            </w:r>
          </w:p>
          <w:p w:rsidR="004F36BD" w:rsidRPr="0032377A" w:rsidRDefault="004F36BD" w:rsidP="008909E5">
            <w:pPr>
              <w:pStyle w:val="af2"/>
              <w:jc w:val="center"/>
              <w:rPr>
                <w:rFonts w:ascii="Times New Roman" w:hAnsi="Times New Roman"/>
                <w:b/>
                <w:sz w:val="24"/>
                <w:szCs w:val="24"/>
              </w:rPr>
            </w:pPr>
          </w:p>
        </w:tc>
        <w:tc>
          <w:tcPr>
            <w:tcW w:w="2694" w:type="dxa"/>
          </w:tcPr>
          <w:p w:rsidR="004F36BD" w:rsidRPr="0032377A" w:rsidRDefault="004F36BD" w:rsidP="008909E5">
            <w:pPr>
              <w:pStyle w:val="af2"/>
              <w:jc w:val="center"/>
              <w:rPr>
                <w:rFonts w:ascii="Times New Roman" w:hAnsi="Times New Roman"/>
                <w:sz w:val="24"/>
                <w:szCs w:val="24"/>
              </w:rPr>
            </w:pPr>
            <w:r w:rsidRPr="0032377A">
              <w:rPr>
                <w:rFonts w:ascii="Times New Roman" w:hAnsi="Times New Roman"/>
                <w:sz w:val="24"/>
                <w:szCs w:val="24"/>
              </w:rPr>
              <w:t>-</w:t>
            </w:r>
          </w:p>
        </w:tc>
      </w:tr>
    </w:tbl>
    <w:p w:rsidR="004F36BD" w:rsidRPr="008909E5" w:rsidRDefault="004F36BD" w:rsidP="008909E5">
      <w:pPr>
        <w:spacing w:after="0" w:line="240" w:lineRule="auto"/>
        <w:jc w:val="center"/>
        <w:rPr>
          <w:rFonts w:ascii="Times New Roman" w:hAnsi="Times New Roman"/>
          <w:sz w:val="26"/>
          <w:szCs w:val="26"/>
        </w:rPr>
      </w:pPr>
    </w:p>
    <w:p w:rsidR="0032377A" w:rsidRDefault="0032377A">
      <w:pPr>
        <w:rPr>
          <w:rFonts w:ascii="Times New Roman" w:hAnsi="Times New Roman"/>
          <w:b/>
          <w:bCs/>
          <w:color w:val="000000"/>
          <w:sz w:val="26"/>
          <w:szCs w:val="26"/>
        </w:rPr>
      </w:pPr>
      <w:r>
        <w:rPr>
          <w:rFonts w:ascii="Times New Roman" w:hAnsi="Times New Roman"/>
          <w:b/>
          <w:bCs/>
          <w:color w:val="000000"/>
          <w:sz w:val="26"/>
          <w:szCs w:val="26"/>
        </w:rPr>
        <w:br w:type="page"/>
      </w:r>
    </w:p>
    <w:p w:rsidR="00C55F82" w:rsidRPr="008909E5" w:rsidRDefault="00C55F82" w:rsidP="008909E5">
      <w:pPr>
        <w:spacing w:after="0" w:line="240" w:lineRule="auto"/>
        <w:jc w:val="center"/>
        <w:rPr>
          <w:rFonts w:ascii="Times New Roman" w:hAnsi="Times New Roman"/>
          <w:b/>
          <w:bCs/>
          <w:color w:val="000000"/>
          <w:sz w:val="26"/>
          <w:szCs w:val="26"/>
        </w:rPr>
      </w:pPr>
      <w:r w:rsidRPr="008909E5">
        <w:rPr>
          <w:rFonts w:ascii="Times New Roman" w:hAnsi="Times New Roman"/>
          <w:b/>
          <w:bCs/>
          <w:color w:val="000000"/>
          <w:sz w:val="26"/>
          <w:szCs w:val="26"/>
        </w:rPr>
        <w:lastRenderedPageBreak/>
        <w:t xml:space="preserve">3. </w:t>
      </w:r>
      <w:proofErr w:type="gramStart"/>
      <w:r w:rsidRPr="008909E5">
        <w:rPr>
          <w:rFonts w:ascii="Times New Roman" w:hAnsi="Times New Roman"/>
          <w:b/>
          <w:bCs/>
          <w:color w:val="000000"/>
          <w:sz w:val="26"/>
          <w:szCs w:val="26"/>
        </w:rPr>
        <w:t xml:space="preserve">Общие рекомендации обучающемуся </w:t>
      </w:r>
      <w:r w:rsidRPr="008909E5">
        <w:rPr>
          <w:rFonts w:ascii="Times New Roman" w:hAnsi="Times New Roman"/>
          <w:b/>
          <w:bCs/>
          <w:color w:val="000000"/>
          <w:sz w:val="26"/>
          <w:szCs w:val="26"/>
        </w:rPr>
        <w:br/>
        <w:t xml:space="preserve">по выполнению </w:t>
      </w:r>
      <w:r w:rsidRPr="008909E5">
        <w:rPr>
          <w:rFonts w:ascii="Times New Roman" w:hAnsi="Times New Roman"/>
          <w:b/>
          <w:bCs/>
          <w:sz w:val="26"/>
          <w:szCs w:val="26"/>
        </w:rPr>
        <w:t>внеаудиторных самостоятельных</w:t>
      </w:r>
      <w:r w:rsidRPr="008909E5">
        <w:rPr>
          <w:rFonts w:ascii="Times New Roman" w:hAnsi="Times New Roman"/>
          <w:b/>
          <w:bCs/>
          <w:color w:val="000000"/>
          <w:sz w:val="26"/>
          <w:szCs w:val="26"/>
        </w:rPr>
        <w:t xml:space="preserve"> работ</w:t>
      </w:r>
      <w:proofErr w:type="gramEnd"/>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Продумайте ход выполнения работы.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909E5">
        <w:rPr>
          <w:rFonts w:ascii="Times New Roman" w:hAnsi="Times New Roman"/>
          <w:sz w:val="26"/>
          <w:szCs w:val="26"/>
        </w:rPr>
        <w:t xml:space="preserve">Если при выполнении </w:t>
      </w:r>
      <w:r w:rsidRPr="008909E5">
        <w:rPr>
          <w:rFonts w:ascii="Times New Roman" w:hAnsi="Times New Roman"/>
          <w:color w:val="000000"/>
          <w:sz w:val="26"/>
          <w:szCs w:val="26"/>
        </w:rPr>
        <w:t xml:space="preserve">самостоятельной </w:t>
      </w:r>
      <w:r w:rsidRPr="008909E5">
        <w:rPr>
          <w:rFonts w:ascii="Times New Roman" w:hAnsi="Times New Roman"/>
          <w:sz w:val="26"/>
          <w:szCs w:val="26"/>
        </w:rPr>
        <w:t xml:space="preserve">работы применяется </w:t>
      </w:r>
      <w:r w:rsidRPr="008909E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 xml:space="preserve">По окончании выполнения самостоятельной работы </w:t>
      </w:r>
      <w:r w:rsidRPr="008909E5">
        <w:rPr>
          <w:rFonts w:ascii="Times New Roman" w:hAnsi="Times New Roman"/>
          <w:sz w:val="26"/>
          <w:szCs w:val="26"/>
        </w:rPr>
        <w:t xml:space="preserve">составьте письменный или устный отчет в соответствии с теми методическими </w:t>
      </w:r>
      <w:r w:rsidRPr="008909E5">
        <w:rPr>
          <w:rFonts w:ascii="Times New Roman" w:hAnsi="Times New Roman"/>
          <w:color w:val="000000"/>
          <w:sz w:val="26"/>
          <w:szCs w:val="26"/>
        </w:rPr>
        <w:t>указаниями</w:t>
      </w:r>
      <w:r w:rsidR="00634815">
        <w:rPr>
          <w:rFonts w:ascii="Times New Roman" w:hAnsi="Times New Roman"/>
          <w:sz w:val="26"/>
          <w:szCs w:val="26"/>
        </w:rPr>
        <w:t xml:space="preserve"> по оформлению отчета, которые </w:t>
      </w:r>
      <w:r w:rsidRPr="008909E5">
        <w:rPr>
          <w:rFonts w:ascii="Times New Roman" w:hAnsi="Times New Roman"/>
          <w:sz w:val="26"/>
          <w:szCs w:val="26"/>
        </w:rPr>
        <w:t xml:space="preserve">вы получили от преподавателя или в методических указаниях. </w:t>
      </w:r>
    </w:p>
    <w:p w:rsidR="00C55F82" w:rsidRPr="008909E5" w:rsidRDefault="00C55F82" w:rsidP="008909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sz w:val="26"/>
          <w:szCs w:val="26"/>
        </w:rPr>
        <w:t>С</w:t>
      </w:r>
      <w:r w:rsidRPr="008909E5">
        <w:rPr>
          <w:rFonts w:ascii="Times New Roman" w:hAnsi="Times New Roman"/>
          <w:color w:val="000000"/>
          <w:sz w:val="26"/>
          <w:szCs w:val="26"/>
        </w:rPr>
        <w:t>дайте готовую работу преподавателю для проверки точно в срок.</w:t>
      </w:r>
    </w:p>
    <w:p w:rsidR="00C55F82" w:rsidRPr="008909E5" w:rsidRDefault="00C55F82" w:rsidP="008909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909E5">
        <w:rPr>
          <w:rFonts w:ascii="Times New Roman" w:hAnsi="Times New Roman"/>
          <w:sz w:val="26"/>
          <w:szCs w:val="26"/>
        </w:rPr>
        <w:t xml:space="preserve">Если </w:t>
      </w:r>
      <w:r w:rsidRPr="008909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8909E5" w:rsidRDefault="00C55F82" w:rsidP="008909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909E5">
        <w:rPr>
          <w:rFonts w:ascii="Times New Roman" w:hAnsi="Times New Roman"/>
          <w:color w:val="000000"/>
          <w:sz w:val="26"/>
          <w:szCs w:val="26"/>
        </w:rPr>
        <w:t>Участвуйте в обсуждении полученных результатов самостоятельной работы.</w:t>
      </w:r>
    </w:p>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634815" w:rsidP="008909E5">
      <w:pPr>
        <w:spacing w:after="0" w:line="240" w:lineRule="auto"/>
        <w:ind w:firstLine="360"/>
        <w:jc w:val="both"/>
        <w:rPr>
          <w:rFonts w:ascii="Times New Roman" w:hAnsi="Times New Roman"/>
          <w:sz w:val="26"/>
          <w:szCs w:val="26"/>
        </w:rPr>
      </w:pPr>
      <w:r>
        <w:rPr>
          <w:rFonts w:ascii="Times New Roman" w:hAnsi="Times New Roman"/>
          <w:sz w:val="26"/>
          <w:szCs w:val="26"/>
        </w:rPr>
        <w:t xml:space="preserve">Перечень </w:t>
      </w:r>
      <w:r w:rsidR="00C55F82" w:rsidRPr="008909E5">
        <w:rPr>
          <w:rFonts w:ascii="Times New Roman" w:hAnsi="Times New Roman"/>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8909E5" w:rsidTr="009F4249">
        <w:tc>
          <w:tcPr>
            <w:tcW w:w="1020"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Кол-во часов</w:t>
            </w:r>
          </w:p>
        </w:tc>
        <w:tc>
          <w:tcPr>
            <w:tcW w:w="5343" w:type="dxa"/>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Вид самостоятельной работы</w:t>
            </w:r>
          </w:p>
        </w:tc>
        <w:tc>
          <w:tcPr>
            <w:tcW w:w="3101" w:type="dxa"/>
            <w:shd w:val="clear" w:color="auto" w:fill="FFFFFF"/>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Форма контроля</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Конспектирование</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Самоотчет</w:t>
            </w:r>
          </w:p>
        </w:tc>
      </w:tr>
      <w:tr w:rsidR="00C55F82" w:rsidRPr="008909E5" w:rsidTr="009F4249">
        <w:trPr>
          <w:cantSplit/>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4</w:t>
            </w:r>
          </w:p>
        </w:tc>
        <w:tc>
          <w:tcPr>
            <w:tcW w:w="5343" w:type="dxa"/>
          </w:tcPr>
          <w:p w:rsidR="00C55F82" w:rsidRPr="008909E5" w:rsidRDefault="00C55F82" w:rsidP="008909E5">
            <w:pPr>
              <w:pStyle w:val="a6"/>
              <w:tabs>
                <w:tab w:val="clear" w:pos="4677"/>
                <w:tab w:val="clear" w:pos="9355"/>
              </w:tabs>
              <w:rPr>
                <w:rFonts w:ascii="Times New Roman" w:hAnsi="Times New Roman"/>
                <w:sz w:val="26"/>
                <w:szCs w:val="26"/>
              </w:rPr>
            </w:pPr>
            <w:r w:rsidRPr="008909E5">
              <w:rPr>
                <w:rFonts w:ascii="Times New Roman" w:hAnsi="Times New Roman"/>
                <w:sz w:val="26"/>
                <w:szCs w:val="26"/>
              </w:rPr>
              <w:t>Подготовка и написание докладов</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доклада</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Самостоятельное решение ситуационных задач</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Выступление </w:t>
            </w:r>
            <w:r w:rsidR="00F323EE" w:rsidRPr="008909E5">
              <w:rPr>
                <w:rFonts w:ascii="Times New Roman" w:hAnsi="Times New Roman"/>
                <w:sz w:val="26"/>
                <w:szCs w:val="26"/>
              </w:rPr>
              <w:t>с докладом</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lastRenderedPageBreak/>
              <w:t>2</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Оформление таблицы</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10</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Подготовка и написание сообщения</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Защита сообщения</w:t>
            </w:r>
          </w:p>
        </w:tc>
      </w:tr>
      <w:tr w:rsidR="00C55F82" w:rsidRPr="008909E5" w:rsidTr="009F4249">
        <w:trPr>
          <w:cantSplit/>
          <w:trHeight w:val="599"/>
        </w:trPr>
        <w:tc>
          <w:tcPr>
            <w:tcW w:w="1020" w:type="dxa"/>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6</w:t>
            </w:r>
          </w:p>
        </w:tc>
        <w:tc>
          <w:tcPr>
            <w:tcW w:w="5343"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55F82" w:rsidRPr="008909E5" w:rsidRDefault="00C55F82" w:rsidP="008909E5">
            <w:pPr>
              <w:spacing w:after="0" w:line="240" w:lineRule="auto"/>
              <w:jc w:val="center"/>
              <w:rPr>
                <w:rFonts w:ascii="Times New Roman" w:hAnsi="Times New Roman"/>
                <w:sz w:val="26"/>
                <w:szCs w:val="26"/>
              </w:rPr>
            </w:pPr>
            <w:r w:rsidRPr="008909E5">
              <w:rPr>
                <w:rFonts w:ascii="Times New Roman" w:hAnsi="Times New Roman"/>
                <w:sz w:val="26"/>
                <w:szCs w:val="26"/>
              </w:rPr>
              <w:t>Представление презентации</w:t>
            </w:r>
          </w:p>
        </w:tc>
      </w:tr>
    </w:tbl>
    <w:p w:rsidR="00C55F82" w:rsidRPr="008909E5" w:rsidRDefault="00C55F82" w:rsidP="008909E5">
      <w:pPr>
        <w:tabs>
          <w:tab w:val="left" w:pos="3405"/>
        </w:tabs>
        <w:spacing w:after="0" w:line="240" w:lineRule="auto"/>
        <w:rPr>
          <w:rFonts w:ascii="Times New Roman" w:hAnsi="Times New Roman"/>
          <w:sz w:val="26"/>
          <w:szCs w:val="26"/>
        </w:rPr>
      </w:pPr>
    </w:p>
    <w:p w:rsidR="00C55F82" w:rsidRPr="008909E5" w:rsidRDefault="00C55F82" w:rsidP="008909E5">
      <w:pPr>
        <w:pStyle w:val="1"/>
        <w:rPr>
          <w:b/>
          <w:sz w:val="26"/>
          <w:szCs w:val="26"/>
        </w:rPr>
      </w:pPr>
      <w:bookmarkStart w:id="3" w:name="_Toc354667570"/>
      <w:r w:rsidRPr="008909E5">
        <w:rPr>
          <w:b/>
          <w:sz w:val="26"/>
          <w:szCs w:val="26"/>
        </w:rPr>
        <w:t xml:space="preserve">Методические </w:t>
      </w:r>
      <w:r w:rsidR="00634815">
        <w:rPr>
          <w:b/>
          <w:sz w:val="26"/>
          <w:szCs w:val="26"/>
        </w:rPr>
        <w:t xml:space="preserve">рекомендации по работе </w:t>
      </w:r>
      <w:r w:rsidRPr="008909E5">
        <w:rPr>
          <w:b/>
          <w:sz w:val="26"/>
          <w:szCs w:val="26"/>
        </w:rPr>
        <w:t>с литературой</w:t>
      </w:r>
      <w:bookmarkEnd w:id="3"/>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Умение работать с литературой означает научиться </w:t>
      </w:r>
      <w:proofErr w:type="gramStart"/>
      <w:r w:rsidRPr="008909E5">
        <w:rPr>
          <w:rFonts w:ascii="Times New Roman" w:hAnsi="Times New Roman"/>
          <w:sz w:val="26"/>
          <w:szCs w:val="26"/>
        </w:rPr>
        <w:t>осмысленно</w:t>
      </w:r>
      <w:proofErr w:type="gramEnd"/>
      <w:r w:rsidRPr="008909E5">
        <w:rPr>
          <w:rFonts w:ascii="Times New Roman" w:hAnsi="Times New Roman"/>
          <w:sz w:val="26"/>
          <w:szCs w:val="26"/>
        </w:rPr>
        <w:t xml:space="preserve"> пользоваться источниками.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Существует несколько методов работы с литературой.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Один из них - самый известный - </w:t>
      </w:r>
      <w:r w:rsidRPr="008909E5">
        <w:rPr>
          <w:rFonts w:ascii="Times New Roman" w:hAnsi="Times New Roman"/>
          <w:sz w:val="26"/>
          <w:szCs w:val="26"/>
          <w:u w:val="single"/>
        </w:rPr>
        <w:t>метод повторения</w:t>
      </w:r>
      <w:r w:rsidRPr="008909E5">
        <w:rPr>
          <w:rFonts w:ascii="Times New Roman" w:hAnsi="Times New Roman"/>
          <w:sz w:val="26"/>
          <w:szCs w:val="26"/>
        </w:rPr>
        <w:t>: прочитанный текст можно заучить наизусть. Простое повторение воздейс</w:t>
      </w:r>
      <w:r w:rsidR="00634815">
        <w:rPr>
          <w:rFonts w:ascii="Times New Roman" w:hAnsi="Times New Roman"/>
          <w:sz w:val="26"/>
          <w:szCs w:val="26"/>
        </w:rPr>
        <w:t>твует</w:t>
      </w:r>
      <w:r w:rsidRPr="008909E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Наиболее эффективный метод - </w:t>
      </w:r>
      <w:r w:rsidRPr="008909E5">
        <w:rPr>
          <w:rFonts w:ascii="Times New Roman" w:hAnsi="Times New Roman"/>
          <w:sz w:val="26"/>
          <w:szCs w:val="26"/>
          <w:u w:val="single"/>
        </w:rPr>
        <w:t>метод кодирования</w:t>
      </w:r>
      <w:r w:rsidRPr="008909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w:t>
      </w:r>
      <w:r w:rsidR="00634815">
        <w:rPr>
          <w:rFonts w:ascii="Times New Roman" w:hAnsi="Times New Roman"/>
          <w:sz w:val="26"/>
          <w:szCs w:val="26"/>
        </w:rPr>
        <w:t xml:space="preserve">ормацию и </w:t>
      </w:r>
      <w:r w:rsidRPr="008909E5">
        <w:rPr>
          <w:rFonts w:ascii="Times New Roman" w:hAnsi="Times New Roman"/>
          <w:sz w:val="26"/>
          <w:szCs w:val="26"/>
        </w:rPr>
        <w:t>закодировать ее для хра</w:t>
      </w:r>
      <w:r w:rsidR="00634815">
        <w:rPr>
          <w:rFonts w:ascii="Times New Roman" w:hAnsi="Times New Roman"/>
          <w:sz w:val="26"/>
          <w:szCs w:val="26"/>
        </w:rPr>
        <w:t xml:space="preserve">нения, важно провести целый ряд </w:t>
      </w:r>
      <w:r w:rsidRPr="008909E5">
        <w:rPr>
          <w:rFonts w:ascii="Times New Roman" w:hAnsi="Times New Roman"/>
          <w:sz w:val="26"/>
          <w:szCs w:val="26"/>
        </w:rPr>
        <w:t>мыслительных операций: прокомментировать новые данные; оценить их значение; поставить в</w:t>
      </w:r>
      <w:r w:rsidR="00634815">
        <w:rPr>
          <w:rFonts w:ascii="Times New Roman" w:hAnsi="Times New Roman"/>
          <w:sz w:val="26"/>
          <w:szCs w:val="26"/>
        </w:rPr>
        <w:t xml:space="preserve">опросы; сопоставить полученные </w:t>
      </w:r>
      <w:r w:rsidRPr="008909E5">
        <w:rPr>
          <w:rFonts w:ascii="Times New Roman" w:hAnsi="Times New Roman"/>
          <w:sz w:val="26"/>
          <w:szCs w:val="26"/>
        </w:rPr>
        <w:t xml:space="preserve">сведения с ранее </w:t>
      </w:r>
      <w:proofErr w:type="gramStart"/>
      <w:r w:rsidRPr="008909E5">
        <w:rPr>
          <w:rFonts w:ascii="Times New Roman" w:hAnsi="Times New Roman"/>
          <w:sz w:val="26"/>
          <w:szCs w:val="26"/>
        </w:rPr>
        <w:t>известными</w:t>
      </w:r>
      <w:proofErr w:type="gramEnd"/>
      <w:r w:rsidRPr="008909E5">
        <w:rPr>
          <w:rFonts w:ascii="Times New Roman" w:hAnsi="Times New Roman"/>
          <w:sz w:val="26"/>
          <w:szCs w:val="26"/>
        </w:rPr>
        <w:t>.</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 Изучение научной учебной и иной литературы требует ведения рабочих записей.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b/>
          <w:sz w:val="26"/>
          <w:szCs w:val="26"/>
        </w:rPr>
        <w:t>План</w:t>
      </w:r>
      <w:r w:rsidRPr="008909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Преимущество плана состоит в следующем.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Во-первых</w:t>
      </w:r>
      <w:r w:rsidR="00634815">
        <w:rPr>
          <w:rFonts w:ascii="Times New Roman" w:hAnsi="Times New Roman"/>
          <w:sz w:val="26"/>
          <w:szCs w:val="26"/>
        </w:rPr>
        <w:t xml:space="preserve">, </w:t>
      </w:r>
      <w:r w:rsidRPr="008909E5">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Во-вторых</w:t>
      </w:r>
      <w:r w:rsidRPr="008909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В-третьих</w:t>
      </w:r>
      <w:r w:rsidRPr="008909E5">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8909E5">
        <w:rPr>
          <w:rFonts w:ascii="Times New Roman" w:hAnsi="Times New Roman"/>
          <w:sz w:val="26"/>
          <w:szCs w:val="26"/>
        </w:rPr>
        <w:t>прочитанное</w:t>
      </w:r>
      <w:proofErr w:type="gramEnd"/>
      <w:r w:rsidRPr="008909E5">
        <w:rPr>
          <w:rFonts w:ascii="Times New Roman" w:hAnsi="Times New Roman"/>
          <w:sz w:val="26"/>
          <w:szCs w:val="26"/>
        </w:rPr>
        <w:t>.</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i/>
          <w:sz w:val="26"/>
          <w:szCs w:val="26"/>
        </w:rPr>
        <w:t>В-четвертых</w:t>
      </w:r>
      <w:r w:rsidRPr="008909E5">
        <w:rPr>
          <w:rFonts w:ascii="Times New Roman" w:hAnsi="Times New Roman"/>
          <w:sz w:val="26"/>
          <w:szCs w:val="26"/>
        </w:rPr>
        <w:t xml:space="preserve">, С помощью плана гораздо </w:t>
      </w:r>
      <w:r w:rsidR="00634815">
        <w:rPr>
          <w:rFonts w:ascii="Times New Roman" w:hAnsi="Times New Roman"/>
          <w:sz w:val="26"/>
          <w:szCs w:val="26"/>
        </w:rPr>
        <w:t xml:space="preserve">удобнее отыскивать в источнике </w:t>
      </w:r>
      <w:r w:rsidRPr="008909E5">
        <w:rPr>
          <w:rFonts w:ascii="Times New Roman" w:hAnsi="Times New Roman"/>
          <w:sz w:val="26"/>
          <w:szCs w:val="26"/>
        </w:rPr>
        <w:t>нужные места, факты, цитаты и т.д.</w:t>
      </w:r>
    </w:p>
    <w:p w:rsidR="00C55F82" w:rsidRPr="008909E5" w:rsidRDefault="00C55F82" w:rsidP="008909E5">
      <w:pPr>
        <w:spacing w:after="0" w:line="240" w:lineRule="auto"/>
        <w:ind w:firstLine="709"/>
        <w:jc w:val="both"/>
        <w:rPr>
          <w:rFonts w:ascii="Times New Roman" w:hAnsi="Times New Roman"/>
          <w:sz w:val="26"/>
          <w:szCs w:val="26"/>
        </w:rPr>
      </w:pPr>
      <w:proofErr w:type="gramStart"/>
      <w:r w:rsidRPr="008909E5">
        <w:rPr>
          <w:rFonts w:ascii="Times New Roman" w:hAnsi="Times New Roman"/>
          <w:sz w:val="26"/>
          <w:szCs w:val="26"/>
          <w:u w:val="single"/>
        </w:rPr>
        <w:lastRenderedPageBreak/>
        <w:t>Выписки</w:t>
      </w:r>
      <w:r w:rsidRPr="008909E5">
        <w:rPr>
          <w:rFonts w:ascii="Times New Roman" w:hAnsi="Times New Roman"/>
          <w:sz w:val="26"/>
          <w:szCs w:val="26"/>
        </w:rPr>
        <w:t xml:space="preserve"> - небольшие фрагменты текста (неполные и полные предл</w:t>
      </w:r>
      <w:r w:rsidR="00634815">
        <w:rPr>
          <w:rFonts w:ascii="Times New Roman" w:hAnsi="Times New Roman"/>
          <w:sz w:val="26"/>
          <w:szCs w:val="26"/>
        </w:rPr>
        <w:t>ожения, отделы абзацы</w:t>
      </w:r>
      <w:r w:rsidRPr="008909E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8909E5">
        <w:rPr>
          <w:rFonts w:ascii="Times New Roman" w:hAnsi="Times New Roman"/>
          <w:sz w:val="26"/>
          <w:szCs w:val="26"/>
        </w:rPr>
        <w:t>дословному</w:t>
      </w:r>
      <w:proofErr w:type="gramEnd"/>
      <w:r w:rsidRPr="008909E5">
        <w:rPr>
          <w:rFonts w:ascii="Times New Roman" w:hAnsi="Times New Roman"/>
          <w:sz w:val="26"/>
          <w:szCs w:val="26"/>
        </w:rPr>
        <w:t>.</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Тезисы</w:t>
      </w:r>
      <w:r w:rsidRPr="008909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Отличие тезисов от обычных выписок состоит в следующем. </w:t>
      </w:r>
      <w:r w:rsidRPr="008909E5">
        <w:rPr>
          <w:rFonts w:ascii="Times New Roman" w:hAnsi="Times New Roman"/>
          <w:i/>
          <w:sz w:val="26"/>
          <w:szCs w:val="26"/>
        </w:rPr>
        <w:t>Во-первых</w:t>
      </w:r>
      <w:r w:rsidRPr="008909E5">
        <w:rPr>
          <w:rFonts w:ascii="Times New Roman" w:hAnsi="Times New Roman"/>
          <w:sz w:val="26"/>
          <w:szCs w:val="26"/>
        </w:rPr>
        <w:t xml:space="preserve">, тезисам присуща значительно более высокая степень концентрации материала.  </w:t>
      </w:r>
      <w:r w:rsidRPr="008909E5">
        <w:rPr>
          <w:rFonts w:ascii="Times New Roman" w:hAnsi="Times New Roman"/>
          <w:i/>
          <w:sz w:val="26"/>
          <w:szCs w:val="26"/>
        </w:rPr>
        <w:t>Во-вторых</w:t>
      </w:r>
      <w:r w:rsidRPr="008909E5">
        <w:rPr>
          <w:rFonts w:ascii="Times New Roman" w:hAnsi="Times New Roman"/>
          <w:sz w:val="26"/>
          <w:szCs w:val="26"/>
        </w:rPr>
        <w:t xml:space="preserve">, в тезисах отмечается преобладание выводов над общими рассуждениями. </w:t>
      </w:r>
      <w:r w:rsidRPr="008909E5">
        <w:rPr>
          <w:rFonts w:ascii="Times New Roman" w:hAnsi="Times New Roman"/>
          <w:i/>
          <w:sz w:val="26"/>
          <w:szCs w:val="26"/>
        </w:rPr>
        <w:t>В-третьих</w:t>
      </w:r>
      <w:r w:rsidRPr="008909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Аннотация</w:t>
      </w:r>
      <w:r w:rsidRPr="008909E5">
        <w:rPr>
          <w:rFonts w:ascii="Times New Roman" w:hAnsi="Times New Roman"/>
          <w:sz w:val="26"/>
          <w:szCs w:val="26"/>
        </w:rPr>
        <w:t xml:space="preserve"> – краткое изложение основного содержания исходного источника информации, дающее о н</w:t>
      </w:r>
      <w:r w:rsidR="00634815">
        <w:rPr>
          <w:rFonts w:ascii="Times New Roman" w:hAnsi="Times New Roman"/>
          <w:sz w:val="26"/>
          <w:szCs w:val="26"/>
        </w:rPr>
        <w:t xml:space="preserve">ем обобщенное представление. К </w:t>
      </w:r>
      <w:r w:rsidRPr="008909E5">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 xml:space="preserve">Резюме </w:t>
      </w:r>
      <w:r w:rsidRPr="008909E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8909E5">
        <w:rPr>
          <w:rFonts w:ascii="Times New Roman" w:hAnsi="Times New Roman"/>
          <w:sz w:val="26"/>
          <w:szCs w:val="26"/>
        </w:rPr>
        <w:t>всего</w:t>
      </w:r>
      <w:proofErr w:type="gramEnd"/>
      <w:r w:rsidRPr="008909E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Конспект</w:t>
      </w:r>
      <w:r w:rsidRPr="008909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8909E5" w:rsidRDefault="00C55F82" w:rsidP="008909E5">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C55F82" w:rsidRPr="008909E5" w:rsidRDefault="00C55F82" w:rsidP="008909E5">
      <w:pPr>
        <w:spacing w:after="0" w:line="240" w:lineRule="auto"/>
        <w:jc w:val="center"/>
        <w:rPr>
          <w:rFonts w:ascii="Times New Roman" w:hAnsi="Times New Roman"/>
          <w:color w:val="000000"/>
          <w:sz w:val="26"/>
          <w:szCs w:val="26"/>
        </w:rPr>
      </w:pPr>
      <w:r w:rsidRPr="008909E5">
        <w:rPr>
          <w:rStyle w:val="10"/>
          <w:rFonts w:eastAsiaTheme="minorHAnsi"/>
          <w:b/>
          <w:sz w:val="26"/>
          <w:szCs w:val="26"/>
        </w:rPr>
        <w:t>Методические  </w:t>
      </w:r>
      <w:bookmarkStart w:id="7" w:name="YANDEX_186"/>
      <w:bookmarkEnd w:id="7"/>
      <w:r w:rsidR="00634815">
        <w:rPr>
          <w:rStyle w:val="10"/>
          <w:rFonts w:eastAsiaTheme="minorHAnsi"/>
          <w:b/>
          <w:sz w:val="26"/>
          <w:szCs w:val="26"/>
        </w:rPr>
        <w:t> рекомендации </w:t>
      </w:r>
      <w:r w:rsidRPr="008909E5">
        <w:rPr>
          <w:rStyle w:val="10"/>
          <w:rFonts w:eastAsiaTheme="minorHAnsi"/>
          <w:b/>
          <w:sz w:val="26"/>
          <w:szCs w:val="26"/>
        </w:rPr>
        <w:t>по составлению</w:t>
      </w:r>
      <w:bookmarkEnd w:id="4"/>
      <w:r w:rsidRPr="008909E5">
        <w:rPr>
          <w:rFonts w:ascii="Times New Roman" w:hAnsi="Times New Roman"/>
          <w:b/>
          <w:bCs/>
          <w:iCs/>
          <w:color w:val="000000"/>
          <w:sz w:val="26"/>
          <w:szCs w:val="26"/>
        </w:rPr>
        <w:t xml:space="preserve">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Выделите главное, составьте план;</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Кратко сформулируйте основные положения текста, отметьте аргументацию автора;</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8909E5" w:rsidRDefault="00C55F82" w:rsidP="008909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8909E5">
        <w:rPr>
          <w:rFonts w:ascii="Times New Roman" w:hAnsi="Times New Roman"/>
          <w:color w:val="000000"/>
          <w:sz w:val="26"/>
          <w:szCs w:val="26"/>
        </w:rPr>
        <w:t>Грамотно записывайте цитаты. Цитируя, учитывайте лаконичность, значимость мысли.</w:t>
      </w:r>
    </w:p>
    <w:p w:rsidR="00C55F82" w:rsidRPr="008909E5" w:rsidRDefault="00C55F82" w:rsidP="008909E5">
      <w:pPr>
        <w:tabs>
          <w:tab w:val="left" w:pos="993"/>
        </w:tabs>
        <w:spacing w:after="0" w:line="240" w:lineRule="auto"/>
        <w:ind w:firstLine="709"/>
        <w:jc w:val="both"/>
        <w:rPr>
          <w:rFonts w:ascii="Times New Roman" w:hAnsi="Times New Roman"/>
          <w:color w:val="000000"/>
          <w:sz w:val="26"/>
          <w:szCs w:val="26"/>
        </w:rPr>
      </w:pPr>
      <w:r w:rsidRPr="008909E5">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8909E5" w:rsidRDefault="00C55F82" w:rsidP="008909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C55F82" w:rsidRPr="008909E5" w:rsidRDefault="00C55F82" w:rsidP="008909E5">
      <w:pPr>
        <w:pStyle w:val="3"/>
        <w:spacing w:before="0" w:line="240" w:lineRule="auto"/>
        <w:jc w:val="center"/>
        <w:rPr>
          <w:rFonts w:ascii="Times New Roman" w:hAnsi="Times New Roman" w:cs="Times New Roman"/>
          <w:color w:val="auto"/>
          <w:sz w:val="26"/>
          <w:szCs w:val="26"/>
        </w:rPr>
      </w:pPr>
      <w:r w:rsidRPr="008909E5">
        <w:rPr>
          <w:rFonts w:ascii="Times New Roman" w:hAnsi="Times New Roman" w:cs="Times New Roman"/>
          <w:color w:val="auto"/>
          <w:sz w:val="26"/>
          <w:szCs w:val="26"/>
        </w:rPr>
        <w:t>Методические рекомендации по подготовке доклада</w:t>
      </w:r>
      <w:bookmarkEnd w:id="8"/>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Доклад </w:t>
      </w:r>
      <w:r w:rsidRPr="008909E5">
        <w:rPr>
          <w:rFonts w:ascii="Times New Roman" w:hAnsi="Times New Roman"/>
          <w:sz w:val="26"/>
          <w:szCs w:val="26"/>
        </w:rPr>
        <w:t>– публичное сообщение, представляющее собой развёрнутое изложение определённой темы.</w:t>
      </w:r>
    </w:p>
    <w:p w:rsidR="00C55F82" w:rsidRPr="008909E5" w:rsidRDefault="00C55F82" w:rsidP="008909E5">
      <w:pPr>
        <w:autoSpaceDE w:val="0"/>
        <w:autoSpaceDN w:val="0"/>
        <w:adjustRightInd w:val="0"/>
        <w:spacing w:after="0" w:line="240" w:lineRule="auto"/>
        <w:ind w:firstLine="709"/>
        <w:jc w:val="both"/>
        <w:rPr>
          <w:rFonts w:ascii="Times New Roman" w:hAnsi="Times New Roman"/>
          <w:b/>
          <w:bCs/>
          <w:sz w:val="26"/>
          <w:szCs w:val="26"/>
        </w:rPr>
      </w:pPr>
      <w:r w:rsidRPr="008909E5">
        <w:rPr>
          <w:rFonts w:ascii="Times New Roman" w:hAnsi="Times New Roman"/>
          <w:b/>
          <w:bCs/>
          <w:sz w:val="26"/>
          <w:szCs w:val="26"/>
        </w:rPr>
        <w:t>Этапы подготовки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 Определение цели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2. Подбор необходимого материала, определяющего содержание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4. Общее знакомство с литературой и выделение среди источников главного.</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5. Уточнение плана, отбор материала к каждому пункту плана.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6. Композиционное оформление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7. Заучивание, запоминание текста доклада, подготовки тезисов выступления.</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8. Выступление с докладом.</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9. Обсуждение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10. Оценивание доклада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Композиционное оформление доклада </w:t>
      </w:r>
      <w:r w:rsidRPr="008909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8909E5">
        <w:rPr>
          <w:rFonts w:ascii="Times New Roman" w:hAnsi="Times New Roman"/>
          <w:sz w:val="26"/>
          <w:szCs w:val="26"/>
        </w:rPr>
        <w:t>е(</w:t>
      </w:r>
      <w:proofErr w:type="gramEnd"/>
      <w:r w:rsidRPr="008909E5">
        <w:rPr>
          <w:rFonts w:ascii="Times New Roman" w:hAnsi="Times New Roman"/>
          <w:sz w:val="26"/>
          <w:szCs w:val="26"/>
        </w:rPr>
        <w:t>опровержение), заключение.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Вступление </w:t>
      </w:r>
      <w:r w:rsidRPr="008909E5">
        <w:rPr>
          <w:rFonts w:ascii="Times New Roman" w:hAnsi="Times New Roman"/>
          <w:sz w:val="26"/>
          <w:szCs w:val="26"/>
        </w:rPr>
        <w:t>помогает обеспечить успех выступления по любой тематике.</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Вступление должно содержать:</w:t>
      </w:r>
    </w:p>
    <w:p w:rsidR="00C55F82" w:rsidRPr="008909E5" w:rsidRDefault="00C55F82" w:rsidP="008909E5">
      <w:pPr>
        <w:pStyle w:val="a4"/>
        <w:numPr>
          <w:ilvl w:val="0"/>
          <w:numId w:val="12"/>
        </w:numPr>
        <w:autoSpaceDE w:val="0"/>
        <w:autoSpaceDN w:val="0"/>
        <w:adjustRightInd w:val="0"/>
        <w:ind w:hanging="11"/>
        <w:rPr>
          <w:sz w:val="26"/>
          <w:szCs w:val="26"/>
        </w:rPr>
      </w:pPr>
      <w:r w:rsidRPr="008909E5">
        <w:rPr>
          <w:sz w:val="26"/>
          <w:szCs w:val="26"/>
        </w:rPr>
        <w:t>название доклада;</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сообщение основной идеи;</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современную оценку предмета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краткое перечисление рассматриваемых вопросов;</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интересную для слушателей форму изложения;</w:t>
      </w:r>
    </w:p>
    <w:p w:rsidR="00C55F82" w:rsidRPr="008909E5" w:rsidRDefault="00C55F82" w:rsidP="008909E5">
      <w:pPr>
        <w:pStyle w:val="a4"/>
        <w:numPr>
          <w:ilvl w:val="0"/>
          <w:numId w:val="11"/>
        </w:numPr>
        <w:autoSpaceDE w:val="0"/>
        <w:autoSpaceDN w:val="0"/>
        <w:adjustRightInd w:val="0"/>
        <w:ind w:firstLine="709"/>
        <w:rPr>
          <w:sz w:val="26"/>
          <w:szCs w:val="26"/>
        </w:rPr>
      </w:pPr>
      <w:r w:rsidRPr="008909E5">
        <w:rPr>
          <w:sz w:val="26"/>
          <w:szCs w:val="26"/>
        </w:rPr>
        <w:t>акцентирование оригинальности подхода.</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Выступление состоит из следующих частей:</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Основная часть, </w:t>
      </w:r>
      <w:r w:rsidRPr="008909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8909E5" w:rsidRDefault="00C55F82" w:rsidP="008909E5">
      <w:pPr>
        <w:autoSpaceDE w:val="0"/>
        <w:autoSpaceDN w:val="0"/>
        <w:adjustRightInd w:val="0"/>
        <w:spacing w:after="0" w:line="240" w:lineRule="auto"/>
        <w:ind w:firstLine="709"/>
        <w:jc w:val="both"/>
        <w:rPr>
          <w:rFonts w:ascii="Times New Roman" w:hAnsi="Times New Roman"/>
          <w:sz w:val="26"/>
          <w:szCs w:val="26"/>
        </w:rPr>
      </w:pPr>
      <w:r w:rsidRPr="008909E5">
        <w:rPr>
          <w:rFonts w:ascii="Times New Roman" w:hAnsi="Times New Roman"/>
          <w:b/>
          <w:bCs/>
          <w:sz w:val="26"/>
          <w:szCs w:val="26"/>
        </w:rPr>
        <w:t xml:space="preserve">Заключение </w:t>
      </w:r>
      <w:r w:rsidRPr="008909E5">
        <w:rPr>
          <w:rFonts w:ascii="Times New Roman" w:hAnsi="Times New Roman"/>
          <w:sz w:val="26"/>
          <w:szCs w:val="26"/>
        </w:rPr>
        <w:t>- это чёткое обобщение и краткие выводы по излагаемой теме.</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1" w:name="_Toc354667573"/>
      <w:r w:rsidRPr="008909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Регламент устного публичного выступления – не более 10 минут.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 xml:space="preserve">Любое устное выступление должно удовлетворять </w:t>
      </w:r>
      <w:r w:rsidRPr="008909E5">
        <w:rPr>
          <w:rFonts w:ascii="Times New Roman" w:hAnsi="Times New Roman"/>
          <w:i/>
          <w:sz w:val="26"/>
          <w:szCs w:val="26"/>
        </w:rPr>
        <w:t>трем основным критериям</w:t>
      </w:r>
      <w:r w:rsidRPr="008909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909E5">
        <w:rPr>
          <w:rFonts w:ascii="Times New Roman" w:hAnsi="Times New Roman"/>
          <w:sz w:val="26"/>
          <w:szCs w:val="26"/>
        </w:rPr>
        <w:t xml:space="preserve">Тема выступления не должна быть перегруженной, нельзя "объять </w:t>
      </w:r>
      <w:proofErr w:type="gramStart"/>
      <w:r w:rsidRPr="008909E5">
        <w:rPr>
          <w:rFonts w:ascii="Times New Roman" w:hAnsi="Times New Roman"/>
          <w:sz w:val="26"/>
          <w:szCs w:val="26"/>
        </w:rPr>
        <w:t>необъятное</w:t>
      </w:r>
      <w:proofErr w:type="gramEnd"/>
      <w:r w:rsidRPr="008909E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8909E5" w:rsidRDefault="00C55F82" w:rsidP="008909E5">
      <w:pPr>
        <w:pStyle w:val="3f3f3f3f3f3f3f3f3f3f3f3f3f2"/>
        <w:ind w:firstLine="709"/>
        <w:rPr>
          <w:snapToGrid w:val="0"/>
          <w:sz w:val="26"/>
          <w:szCs w:val="26"/>
        </w:rPr>
      </w:pPr>
      <w:r w:rsidRPr="008909E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55F82" w:rsidRPr="008909E5" w:rsidRDefault="00C55F82" w:rsidP="008909E5">
      <w:pPr>
        <w:pStyle w:val="3f3f3f3f3f3f3f3f3f3f3f3f3f2"/>
        <w:ind w:firstLine="709"/>
        <w:rPr>
          <w:snapToGrid w:val="0"/>
          <w:sz w:val="26"/>
          <w:szCs w:val="26"/>
        </w:rPr>
      </w:pPr>
      <w:r w:rsidRPr="008909E5">
        <w:rPr>
          <w:sz w:val="26"/>
          <w:szCs w:val="26"/>
          <w:u w:val="single"/>
        </w:rPr>
        <w:t>Вступление</w:t>
      </w:r>
      <w:r w:rsidRPr="008909E5">
        <w:rPr>
          <w:sz w:val="26"/>
          <w:szCs w:val="26"/>
        </w:rPr>
        <w:t xml:space="preserve"> включает в себя </w:t>
      </w:r>
      <w:r w:rsidRPr="008909E5">
        <w:rPr>
          <w:snapToGrid w:val="0"/>
          <w:sz w:val="26"/>
          <w:szCs w:val="26"/>
        </w:rPr>
        <w:t xml:space="preserve">представление авторов (фамилия, имя отчество, при необходимости место учебы/работы, статус), </w:t>
      </w:r>
      <w:r w:rsidRPr="008909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909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8909E5" w:rsidRDefault="00C55F82" w:rsidP="008909E5">
      <w:pPr>
        <w:pStyle w:val="3f3f3f3f3f3f3f3f3f3f3f3f3f2"/>
        <w:ind w:firstLine="709"/>
        <w:rPr>
          <w:snapToGrid w:val="0"/>
          <w:sz w:val="26"/>
          <w:szCs w:val="26"/>
        </w:rPr>
      </w:pPr>
      <w:r w:rsidRPr="008909E5">
        <w:rPr>
          <w:snapToGrid w:val="0"/>
          <w:sz w:val="26"/>
          <w:szCs w:val="26"/>
        </w:rPr>
        <w:t>Требования к основному тезису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фраза должна утверждать главную мысль и соответствовать цели выступления;</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суждение должно быть кратким, ясным, легко удерживаться в кратковременной памяти;</w:t>
      </w:r>
    </w:p>
    <w:p w:rsidR="00C55F82" w:rsidRPr="008909E5" w:rsidRDefault="00C55F82" w:rsidP="008909E5">
      <w:pPr>
        <w:pStyle w:val="3f3f3f3f3f3f3f3f3f3f3f3f3f2"/>
        <w:numPr>
          <w:ilvl w:val="0"/>
          <w:numId w:val="6"/>
        </w:numPr>
        <w:ind w:left="0" w:firstLine="709"/>
        <w:rPr>
          <w:snapToGrid w:val="0"/>
          <w:sz w:val="26"/>
          <w:szCs w:val="26"/>
        </w:rPr>
      </w:pPr>
      <w:r w:rsidRPr="008909E5">
        <w:rPr>
          <w:snapToGrid w:val="0"/>
          <w:sz w:val="26"/>
          <w:szCs w:val="26"/>
        </w:rPr>
        <w:t>мысль должна пониматься однозначно, не заключать в себе противоречия.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 речи может быть несколько стержневых идей, но не более трех.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napToGrid w:val="0"/>
          <w:sz w:val="26"/>
          <w:szCs w:val="26"/>
        </w:rPr>
        <w:t xml:space="preserve">Самая частая ошибка в начале речи – либо </w:t>
      </w:r>
      <w:r w:rsidRPr="008909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8909E5" w:rsidRDefault="00C55F82" w:rsidP="008909E5">
      <w:pPr>
        <w:pStyle w:val="3f3f3f3f3f3f3f3f3f3f3f3f3f2"/>
        <w:ind w:firstLine="709"/>
        <w:rPr>
          <w:snapToGrid w:val="0"/>
          <w:sz w:val="26"/>
          <w:szCs w:val="26"/>
        </w:rPr>
      </w:pPr>
      <w:r w:rsidRPr="008909E5">
        <w:rPr>
          <w:snapToGrid w:val="0"/>
          <w:sz w:val="26"/>
          <w:szCs w:val="26"/>
        </w:rPr>
        <w:t>К аргументации в пользу стержневой идеи проекта можно привлекать фот</w:t>
      </w:r>
      <w:proofErr w:type="gramStart"/>
      <w:r w:rsidRPr="008909E5">
        <w:rPr>
          <w:snapToGrid w:val="0"/>
          <w:sz w:val="26"/>
          <w:szCs w:val="26"/>
        </w:rPr>
        <w:t>о-</w:t>
      </w:r>
      <w:proofErr w:type="gramEnd"/>
      <w:r w:rsidRPr="008909E5">
        <w:rPr>
          <w:snapToGrid w:val="0"/>
          <w:sz w:val="26"/>
          <w:szCs w:val="26"/>
        </w:rPr>
        <w:t xml:space="preserve">,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909E5">
        <w:rPr>
          <w:snapToGrid w:val="0"/>
          <w:sz w:val="26"/>
          <w:szCs w:val="26"/>
        </w:rPr>
        <w:lastRenderedPageBreak/>
        <w:t>вызывает интерес.</w:t>
      </w:r>
    </w:p>
    <w:p w:rsidR="00C55F82" w:rsidRPr="008909E5" w:rsidRDefault="00C55F82" w:rsidP="008909E5">
      <w:pPr>
        <w:pStyle w:val="3f3f3f3f3f3f3f3f3f3f3f3f3f2"/>
        <w:ind w:firstLine="709"/>
        <w:rPr>
          <w:sz w:val="26"/>
          <w:szCs w:val="26"/>
        </w:rPr>
      </w:pPr>
      <w:r w:rsidRPr="008909E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909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8909E5" w:rsidRDefault="00C55F82" w:rsidP="008909E5">
      <w:pPr>
        <w:pStyle w:val="ac"/>
        <w:ind w:firstLine="709"/>
        <w:jc w:val="both"/>
        <w:rPr>
          <w:rFonts w:ascii="Times New Roman" w:hAnsi="Times New Roman"/>
          <w:sz w:val="26"/>
          <w:szCs w:val="26"/>
        </w:rPr>
      </w:pPr>
      <w:r w:rsidRPr="008909E5">
        <w:rPr>
          <w:rFonts w:ascii="Times New Roman" w:hAnsi="Times New Roman"/>
          <w:sz w:val="26"/>
          <w:szCs w:val="26"/>
          <w:u w:val="single"/>
        </w:rPr>
        <w:t>В заключении</w:t>
      </w:r>
      <w:r w:rsidRPr="008909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909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909E5">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8909E5">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8909E5">
        <w:rPr>
          <w:rFonts w:ascii="Times New Roman" w:hAnsi="Times New Roman"/>
          <w:sz w:val="26"/>
          <w:szCs w:val="26"/>
        </w:rPr>
        <w:t>, "чтобы слушатели почувствовали, что дальше говорить нечего" (А.Ф. Кони).</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Вам позволит…»</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«Благодаря этому вы получите…»</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позволит избежать…»</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xml:space="preserve">- «Это повышает </w:t>
      </w:r>
      <w:proofErr w:type="gramStart"/>
      <w:r w:rsidRPr="008909E5">
        <w:rPr>
          <w:rFonts w:ascii="Times New Roman" w:hAnsi="Times New Roman"/>
          <w:iCs/>
          <w:sz w:val="26"/>
          <w:szCs w:val="26"/>
        </w:rPr>
        <w:t>Ваши</w:t>
      </w:r>
      <w:proofErr w:type="gramEnd"/>
      <w:r w:rsidRPr="008909E5">
        <w:rPr>
          <w:rFonts w:ascii="Times New Roman" w:hAnsi="Times New Roman"/>
          <w:iCs/>
          <w:sz w:val="26"/>
          <w:szCs w:val="26"/>
        </w:rPr>
        <w:t>…»</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дает Вам дополнительно…»</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«Это делает вас…»</w:t>
      </w:r>
    </w:p>
    <w:p w:rsidR="00C55F82" w:rsidRPr="008909E5" w:rsidRDefault="00C55F82" w:rsidP="008909E5">
      <w:pPr>
        <w:spacing w:after="0" w:line="240" w:lineRule="auto"/>
        <w:ind w:firstLine="709"/>
        <w:jc w:val="both"/>
        <w:rPr>
          <w:rFonts w:ascii="Times New Roman" w:hAnsi="Times New Roman"/>
          <w:iCs/>
          <w:sz w:val="26"/>
          <w:szCs w:val="26"/>
        </w:rPr>
      </w:pPr>
      <w:r w:rsidRPr="008909E5">
        <w:rPr>
          <w:rFonts w:ascii="Times New Roman" w:hAnsi="Times New Roman"/>
          <w:iCs/>
          <w:sz w:val="26"/>
          <w:szCs w:val="26"/>
        </w:rPr>
        <w:t>- «За счет этого вы можете…»</w:t>
      </w:r>
    </w:p>
    <w:p w:rsidR="00C55F82" w:rsidRPr="008909E5" w:rsidRDefault="00C55F82" w:rsidP="008909E5">
      <w:pPr>
        <w:pStyle w:val="3f3f3f3f3f3f3f3f3f3f3f3f3f2"/>
        <w:ind w:firstLine="709"/>
        <w:rPr>
          <w:snapToGrid w:val="0"/>
          <w:sz w:val="26"/>
          <w:szCs w:val="26"/>
        </w:rPr>
      </w:pPr>
      <w:r w:rsidRPr="008909E5">
        <w:rPr>
          <w:snapToGrid w:val="0"/>
          <w:sz w:val="26"/>
          <w:szCs w:val="26"/>
        </w:rPr>
        <w:t>После подготовки текста / плана выступления полезно проконтролировать себя вопросами:</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Вызывает ли мое выступление интерес?</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Достаточно ли я знаю по данному вопросу, и имеется ли у меня достаточно данных?</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lastRenderedPageBreak/>
        <w:t>Смогу ли я закончить выступление в отведенное время?</w:t>
      </w:r>
    </w:p>
    <w:p w:rsidR="00C55F82" w:rsidRPr="008909E5" w:rsidRDefault="00C55F82" w:rsidP="008909E5">
      <w:pPr>
        <w:pStyle w:val="3f3f3f3f3f3f3f3f3f3f3f3f3f2"/>
        <w:numPr>
          <w:ilvl w:val="0"/>
          <w:numId w:val="7"/>
        </w:numPr>
        <w:ind w:left="0" w:firstLine="709"/>
        <w:rPr>
          <w:snapToGrid w:val="0"/>
          <w:sz w:val="26"/>
          <w:szCs w:val="26"/>
        </w:rPr>
      </w:pPr>
      <w:r w:rsidRPr="008909E5">
        <w:rPr>
          <w:snapToGrid w:val="0"/>
          <w:sz w:val="26"/>
          <w:szCs w:val="26"/>
        </w:rPr>
        <w:t>Соответствует ли мое выступление уровню моих знаний и опыту?</w:t>
      </w:r>
    </w:p>
    <w:p w:rsidR="00C55F82" w:rsidRPr="008909E5" w:rsidRDefault="00C55F82" w:rsidP="008909E5">
      <w:pPr>
        <w:spacing w:after="0" w:line="240" w:lineRule="auto"/>
        <w:ind w:firstLine="709"/>
        <w:jc w:val="both"/>
        <w:rPr>
          <w:rFonts w:ascii="Times New Roman" w:hAnsi="Times New Roman"/>
          <w:color w:val="000000"/>
          <w:sz w:val="26"/>
          <w:szCs w:val="26"/>
        </w:rPr>
      </w:pPr>
      <w:r w:rsidRPr="008909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909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8909E5" w:rsidRDefault="00C55F82" w:rsidP="008909E5">
      <w:pPr>
        <w:pStyle w:val="3f3f3f3f3f3f3f3f3f3f3f3f3f2"/>
        <w:ind w:firstLine="709"/>
        <w:rPr>
          <w:snapToGrid w:val="0"/>
          <w:color w:val="000000"/>
          <w:sz w:val="26"/>
          <w:szCs w:val="26"/>
        </w:rPr>
      </w:pPr>
      <w:r w:rsidRPr="008909E5">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8909E5">
        <w:rPr>
          <w:snapToGrid w:val="0"/>
          <w:color w:val="000000"/>
          <w:sz w:val="26"/>
          <w:szCs w:val="26"/>
        </w:rPr>
        <w:t>выступающего</w:t>
      </w:r>
      <w:proofErr w:type="gramEnd"/>
      <w:r w:rsidRPr="008909E5">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C55F82" w:rsidRPr="008909E5" w:rsidRDefault="00C55F82" w:rsidP="008909E5">
      <w:pPr>
        <w:pStyle w:val="3f3f3f3f3f3f3f3f3f3f3f3f3f2"/>
        <w:ind w:firstLine="709"/>
        <w:rPr>
          <w:snapToGrid w:val="0"/>
          <w:sz w:val="26"/>
          <w:szCs w:val="26"/>
        </w:rPr>
      </w:pPr>
      <w:r w:rsidRPr="008909E5">
        <w:rPr>
          <w:snapToGrid w:val="0"/>
          <w:sz w:val="26"/>
          <w:szCs w:val="26"/>
        </w:rPr>
        <w:t xml:space="preserve">Кроме того, установлено, что </w:t>
      </w:r>
      <w:r w:rsidRPr="008909E5">
        <w:rPr>
          <w:i/>
          <w:snapToGrid w:val="0"/>
          <w:sz w:val="26"/>
          <w:szCs w:val="26"/>
        </w:rPr>
        <w:t>короткие фразы</w:t>
      </w:r>
      <w:r w:rsidRPr="008909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8909E5" w:rsidRDefault="00C55F82" w:rsidP="008909E5">
      <w:pPr>
        <w:pStyle w:val="3f3f3f3f3f3f3f3f3f3f3f3f3f2"/>
        <w:ind w:firstLine="709"/>
        <w:rPr>
          <w:snapToGrid w:val="0"/>
          <w:sz w:val="26"/>
          <w:szCs w:val="26"/>
        </w:rPr>
      </w:pPr>
      <w:proofErr w:type="gramStart"/>
      <w:r w:rsidRPr="008909E5">
        <w:rPr>
          <w:snapToGrid w:val="0"/>
          <w:sz w:val="26"/>
          <w:szCs w:val="26"/>
        </w:rPr>
        <w:t>Пауза в устной речи выполняет ту же роль, что знаки препинания в письменной.</w:t>
      </w:r>
      <w:proofErr w:type="gramEnd"/>
      <w:r w:rsidRPr="008909E5">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8909E5" w:rsidRDefault="00C55F82" w:rsidP="008909E5">
      <w:pPr>
        <w:pStyle w:val="3f3f3f3f3f3f3f3f3f3f3f3f3f2"/>
        <w:ind w:firstLine="709"/>
        <w:rPr>
          <w:snapToGrid w:val="0"/>
          <w:sz w:val="26"/>
          <w:szCs w:val="26"/>
        </w:rPr>
      </w:pPr>
      <w:r w:rsidRPr="008909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34815">
        <w:rPr>
          <w:snapToGrid w:val="0"/>
          <w:sz w:val="26"/>
          <w:szCs w:val="26"/>
        </w:rPr>
        <w:t xml:space="preserve">ри публичном выступлении также </w:t>
      </w:r>
      <w:r w:rsidRPr="008909E5">
        <w:rPr>
          <w:snapToGrid w:val="0"/>
          <w:sz w:val="26"/>
          <w:szCs w:val="26"/>
        </w:rPr>
        <w:t>можно использовать подобные приемы. Так, косвенными обращениями могут служить такие выражения, как «Как Вам известно», «</w:t>
      </w:r>
      <w:proofErr w:type="gramStart"/>
      <w:r w:rsidRPr="008909E5">
        <w:rPr>
          <w:snapToGrid w:val="0"/>
          <w:sz w:val="26"/>
          <w:szCs w:val="26"/>
        </w:rPr>
        <w:t>Уверен</w:t>
      </w:r>
      <w:proofErr w:type="gramEnd"/>
      <w:r w:rsidRPr="008909E5">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8909E5" w:rsidRDefault="00C55F82" w:rsidP="008909E5">
      <w:pPr>
        <w:pStyle w:val="3f3f3f3f3f3f3f3f3f3f3f3f3f2"/>
        <w:ind w:firstLine="709"/>
        <w:rPr>
          <w:snapToGrid w:val="0"/>
          <w:sz w:val="26"/>
          <w:szCs w:val="26"/>
        </w:rPr>
      </w:pPr>
      <w:r w:rsidRPr="008909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8909E5" w:rsidRDefault="00C55F82" w:rsidP="008909E5">
      <w:pPr>
        <w:pStyle w:val="3f3f3f3f3f3f3f3f3f3f3f3f3f2"/>
        <w:ind w:firstLine="709"/>
        <w:rPr>
          <w:sz w:val="26"/>
          <w:szCs w:val="26"/>
        </w:rPr>
      </w:pPr>
      <w:r w:rsidRPr="008909E5">
        <w:rPr>
          <w:sz w:val="26"/>
          <w:szCs w:val="26"/>
        </w:rPr>
        <w:t>После выступления нужно быть готовым к ответам на возникшие у аудитории вопросы.</w:t>
      </w:r>
    </w:p>
    <w:p w:rsidR="00C55F82" w:rsidRPr="008909E5" w:rsidRDefault="00C55F82" w:rsidP="008909E5">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bookmarkEnd w:id="5"/>
      <w:bookmarkEnd w:id="6"/>
      <w:r w:rsidRPr="008909E5">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C55F82" w:rsidRPr="008909E5" w:rsidRDefault="00C55F82" w:rsidP="008909E5">
      <w:pPr>
        <w:pStyle w:val="3f3f3f3f3f3f3f3f3f3f3f3f3f2"/>
        <w:ind w:firstLine="709"/>
        <w:rPr>
          <w:sz w:val="26"/>
          <w:szCs w:val="26"/>
        </w:rPr>
      </w:pPr>
      <w:r w:rsidRPr="008909E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w:t>
      </w:r>
      <w:r w:rsidRPr="008909E5">
        <w:rPr>
          <w:sz w:val="26"/>
          <w:szCs w:val="26"/>
        </w:rPr>
        <w:lastRenderedPageBreak/>
        <w:t xml:space="preserve">панелей программы). Чаще всего демонстрация презентации проецируется на большом экране, реже – раздается </w:t>
      </w:r>
      <w:proofErr w:type="gramStart"/>
      <w:r w:rsidRPr="008909E5">
        <w:rPr>
          <w:sz w:val="26"/>
          <w:szCs w:val="26"/>
        </w:rPr>
        <w:t>собравшимся</w:t>
      </w:r>
      <w:proofErr w:type="gramEnd"/>
      <w:r w:rsidRPr="008909E5">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1 стратегия</w:t>
      </w:r>
      <w:r w:rsidRPr="008909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объем текста на слайде – не больше 7 строк;</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маркированный/нумерованный список содержит не более 7 элементов;</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отсутствуют знаки пунктуации в конце строк в маркированных и нумерованных списках;</w:t>
      </w:r>
    </w:p>
    <w:p w:rsidR="00C55F82" w:rsidRPr="008909E5" w:rsidRDefault="00C55F82" w:rsidP="008909E5">
      <w:pPr>
        <w:numPr>
          <w:ilvl w:val="0"/>
          <w:numId w:val="8"/>
        </w:numPr>
        <w:snapToGrid w:val="0"/>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значимая информация выделяется с помощью цвета, кегля, эффектов анимации.</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u w:val="single"/>
        </w:rPr>
        <w:t>2 стратегия</w:t>
      </w:r>
      <w:r w:rsidRPr="008909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выбранные средства визуализации информации (таблицы, схемы, графики и т. д.) соответствуют содержанию;</w:t>
      </w:r>
    </w:p>
    <w:p w:rsidR="00C55F82" w:rsidRPr="008909E5" w:rsidRDefault="00C55F82" w:rsidP="008909E5">
      <w:pPr>
        <w:pStyle w:val="ae"/>
        <w:numPr>
          <w:ilvl w:val="0"/>
          <w:numId w:val="9"/>
        </w:numPr>
        <w:spacing w:before="0" w:beforeAutospacing="0" w:after="0" w:afterAutospacing="0"/>
        <w:ind w:left="0" w:firstLine="709"/>
        <w:jc w:val="both"/>
        <w:rPr>
          <w:sz w:val="26"/>
          <w:szCs w:val="26"/>
        </w:rPr>
      </w:pPr>
      <w:r w:rsidRPr="008909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909E5">
        <w:rPr>
          <w:rFonts w:ascii="Times New Roman" w:hAnsi="Times New Roman"/>
          <w:sz w:val="26"/>
          <w:szCs w:val="26"/>
        </w:rPr>
        <w:t>Наиболее важная информация должна располагаться в центре экрана.</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909E5">
        <w:rPr>
          <w:i/>
          <w:sz w:val="26"/>
          <w:szCs w:val="26"/>
        </w:rPr>
        <w:t>вспомогательный</w:t>
      </w:r>
      <w:r w:rsidRPr="008909E5">
        <w:rPr>
          <w:sz w:val="26"/>
          <w:szCs w:val="26"/>
        </w:rPr>
        <w:t xml:space="preserve"> материал, но я его хочу пропустить, чтобы не перегружать выступление подробностями». Правда, такой прием делать в </w:t>
      </w:r>
      <w:r w:rsidRPr="008909E5">
        <w:rPr>
          <w:i/>
          <w:sz w:val="26"/>
          <w:szCs w:val="26"/>
        </w:rPr>
        <w:t>начале</w:t>
      </w:r>
      <w:r w:rsidRPr="008909E5">
        <w:rPr>
          <w:sz w:val="26"/>
          <w:szCs w:val="26"/>
        </w:rPr>
        <w:t xml:space="preserve"> и в </w:t>
      </w:r>
      <w:r w:rsidRPr="008909E5">
        <w:rPr>
          <w:i/>
          <w:sz w:val="26"/>
          <w:szCs w:val="26"/>
        </w:rPr>
        <w:t>конце</w:t>
      </w:r>
      <w:r w:rsidRPr="008909E5">
        <w:rPr>
          <w:sz w:val="26"/>
          <w:szCs w:val="26"/>
        </w:rPr>
        <w:t xml:space="preserve"> презентации – рискованно, оптимальный вариант – в середине выступления.</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8909E5">
        <w:rPr>
          <w:sz w:val="26"/>
          <w:szCs w:val="26"/>
        </w:rPr>
        <w:t xml:space="preserve"> А</w:t>
      </w:r>
      <w:proofErr w:type="gramEnd"/>
      <w:r w:rsidRPr="008909E5">
        <w:rPr>
          <w:sz w:val="26"/>
          <w:szCs w:val="26"/>
        </w:rPr>
        <w:t xml:space="preserve">, синим – показатели Б»), с тем, чтобы дать время </w:t>
      </w:r>
      <w:r w:rsidRPr="008909E5">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8909E5" w:rsidRDefault="00C55F82" w:rsidP="008909E5">
      <w:pPr>
        <w:pStyle w:val="ae"/>
        <w:spacing w:before="0" w:beforeAutospacing="0" w:after="0" w:afterAutospacing="0"/>
        <w:ind w:firstLine="709"/>
        <w:jc w:val="both"/>
        <w:rPr>
          <w:sz w:val="26"/>
          <w:szCs w:val="26"/>
        </w:rPr>
      </w:pPr>
      <w:r w:rsidRPr="008909E5">
        <w:rPr>
          <w:sz w:val="26"/>
          <w:szCs w:val="26"/>
        </w:rPr>
        <w:t xml:space="preserve">Особо тщательно необходимо отнестись к </w:t>
      </w:r>
      <w:r w:rsidRPr="008909E5">
        <w:rPr>
          <w:b/>
          <w:i/>
          <w:sz w:val="26"/>
          <w:szCs w:val="26"/>
        </w:rPr>
        <w:t>оформлению презентации</w:t>
      </w:r>
      <w:r w:rsidRPr="008909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909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909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909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909E5">
          <w:rPr>
            <w:rFonts w:ascii="Times New Roman" w:hAnsi="Times New Roman"/>
            <w:color w:val="000000"/>
            <w:sz w:val="26"/>
            <w:szCs w:val="26"/>
          </w:rPr>
          <w:t>1 см</w:t>
        </w:r>
      </w:smartTag>
      <w:r w:rsidRPr="008909E5">
        <w:rPr>
          <w:rFonts w:ascii="Times New Roman" w:hAnsi="Times New Roman"/>
          <w:color w:val="000000"/>
          <w:sz w:val="26"/>
          <w:szCs w:val="26"/>
        </w:rPr>
        <w:t xml:space="preserve"> с каждой стороны. </w:t>
      </w:r>
      <w:r w:rsidRPr="008909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909E5">
        <w:rPr>
          <w:rFonts w:ascii="Times New Roman" w:hAnsi="Times New Roman"/>
          <w:sz w:val="26"/>
          <w:szCs w:val="26"/>
          <w:lang w:val="en-US"/>
        </w:rPr>
        <w:t>MSExcel</w:t>
      </w:r>
      <w:proofErr w:type="spellEnd"/>
      <w:r w:rsidRPr="008909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909E5">
        <w:rPr>
          <w:rFonts w:ascii="Times New Roman" w:hAnsi="Times New Roman"/>
          <w:sz w:val="26"/>
          <w:szCs w:val="26"/>
          <w:lang w:val="en-US"/>
        </w:rPr>
        <w:t>MSOffice</w:t>
      </w:r>
      <w:r w:rsidRPr="008909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909E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8909E5" w:rsidRDefault="00C55F82" w:rsidP="008909E5">
      <w:pPr>
        <w:spacing w:after="0" w:line="240" w:lineRule="auto"/>
        <w:ind w:firstLine="709"/>
        <w:jc w:val="both"/>
        <w:rPr>
          <w:rFonts w:ascii="Times New Roman" w:hAnsi="Times New Roman"/>
          <w:sz w:val="26"/>
          <w:szCs w:val="26"/>
        </w:rPr>
      </w:pPr>
      <w:r w:rsidRPr="008909E5">
        <w:rPr>
          <w:rFonts w:ascii="Times New Roman" w:hAnsi="Times New Roman"/>
          <w:sz w:val="26"/>
          <w:szCs w:val="26"/>
        </w:rPr>
        <w:t xml:space="preserve">Табличная информация вставляется в материалы как таблица текстового процессора </w:t>
      </w:r>
      <w:r w:rsidRPr="008909E5">
        <w:rPr>
          <w:rFonts w:ascii="Times New Roman" w:hAnsi="Times New Roman"/>
          <w:sz w:val="26"/>
          <w:szCs w:val="26"/>
          <w:lang w:val="en-US"/>
        </w:rPr>
        <w:t>MSWord</w:t>
      </w:r>
      <w:r w:rsidRPr="008909E5">
        <w:rPr>
          <w:rFonts w:ascii="Times New Roman" w:hAnsi="Times New Roman"/>
          <w:sz w:val="26"/>
          <w:szCs w:val="26"/>
        </w:rPr>
        <w:t xml:space="preserve"> или табличного процессора </w:t>
      </w:r>
      <w:proofErr w:type="spellStart"/>
      <w:r w:rsidRPr="008909E5">
        <w:rPr>
          <w:rFonts w:ascii="Times New Roman" w:hAnsi="Times New Roman"/>
          <w:sz w:val="26"/>
          <w:szCs w:val="26"/>
          <w:lang w:val="en-US"/>
        </w:rPr>
        <w:t>MSExcel</w:t>
      </w:r>
      <w:proofErr w:type="spellEnd"/>
      <w:r w:rsidRPr="008909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909E5">
          <w:rPr>
            <w:rFonts w:ascii="Times New Roman" w:hAnsi="Times New Roman"/>
            <w:sz w:val="26"/>
            <w:szCs w:val="26"/>
          </w:rPr>
          <w:t xml:space="preserve">18 </w:t>
        </w:r>
        <w:r w:rsidRPr="008909E5">
          <w:rPr>
            <w:rFonts w:ascii="Times New Roman" w:hAnsi="Times New Roman"/>
            <w:sz w:val="26"/>
            <w:szCs w:val="26"/>
            <w:lang w:val="en-US"/>
          </w:rPr>
          <w:t>pt</w:t>
        </w:r>
      </w:smartTag>
      <w:r w:rsidRPr="008909E5">
        <w:rPr>
          <w:rFonts w:ascii="Times New Roman" w:hAnsi="Times New Roman"/>
          <w:sz w:val="26"/>
          <w:szCs w:val="26"/>
        </w:rPr>
        <w:t>. Таблицы и диаграммы размещаются на светлом или белом фоне.</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8909E5" w:rsidRDefault="00C55F82" w:rsidP="008909E5">
      <w:pPr>
        <w:pStyle w:val="ae"/>
        <w:spacing w:before="0" w:beforeAutospacing="0" w:after="0" w:afterAutospacing="0"/>
        <w:ind w:firstLine="709"/>
        <w:jc w:val="both"/>
        <w:rPr>
          <w:color w:val="000000"/>
          <w:sz w:val="26"/>
          <w:szCs w:val="26"/>
        </w:rPr>
      </w:pPr>
      <w:r w:rsidRPr="008909E5">
        <w:rPr>
          <w:color w:val="000000"/>
          <w:sz w:val="26"/>
          <w:szCs w:val="26"/>
        </w:rPr>
        <w:t>Для показа файл презентации необходимо сохранить в формате «Демонстрация PowerP</w:t>
      </w:r>
      <w:proofErr w:type="gramStart"/>
      <w:r w:rsidRPr="008909E5">
        <w:rPr>
          <w:color w:val="000000"/>
          <w:sz w:val="26"/>
          <w:szCs w:val="26"/>
        </w:rPr>
        <w:t>о</w:t>
      </w:r>
      <w:proofErr w:type="gramEnd"/>
      <w:r w:rsidRPr="008909E5">
        <w:rPr>
          <w:color w:val="000000"/>
          <w:sz w:val="26"/>
          <w:szCs w:val="26"/>
        </w:rPr>
        <w:t>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8909E5" w:rsidRDefault="00C55F82" w:rsidP="008909E5">
      <w:pPr>
        <w:pStyle w:val="ae"/>
        <w:spacing w:before="0" w:beforeAutospacing="0" w:after="0" w:afterAutospacing="0"/>
        <w:ind w:firstLine="709"/>
        <w:jc w:val="both"/>
        <w:rPr>
          <w:snapToGrid w:val="0"/>
          <w:sz w:val="26"/>
          <w:szCs w:val="26"/>
        </w:rPr>
      </w:pPr>
      <w:r w:rsidRPr="008909E5">
        <w:rPr>
          <w:snapToGrid w:val="0"/>
          <w:sz w:val="26"/>
          <w:szCs w:val="26"/>
        </w:rPr>
        <w:t>После подготовки презентации полезно проконтролировать себя вопросами:</w:t>
      </w:r>
    </w:p>
    <w:p w:rsidR="00C55F82" w:rsidRPr="008909E5" w:rsidRDefault="00C55F82" w:rsidP="008909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8909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к каким особенностям объекта презентации удалось привлечь внимание аудитории?</w:t>
      </w:r>
    </w:p>
    <w:p w:rsidR="00C55F82" w:rsidRPr="008909E5" w:rsidRDefault="00C55F82" w:rsidP="008909E5">
      <w:pPr>
        <w:numPr>
          <w:ilvl w:val="0"/>
          <w:numId w:val="10"/>
        </w:numPr>
        <w:spacing w:after="0" w:line="240" w:lineRule="auto"/>
        <w:ind w:left="0" w:firstLine="709"/>
        <w:jc w:val="both"/>
        <w:rPr>
          <w:rFonts w:ascii="Times New Roman" w:hAnsi="Times New Roman"/>
          <w:sz w:val="26"/>
          <w:szCs w:val="26"/>
        </w:rPr>
      </w:pPr>
      <w:r w:rsidRPr="008909E5">
        <w:rPr>
          <w:rFonts w:ascii="Times New Roman" w:hAnsi="Times New Roman"/>
          <w:sz w:val="26"/>
          <w:szCs w:val="26"/>
        </w:rPr>
        <w:t xml:space="preserve">не отвлекает ли созданная презентация от устного выступления? </w:t>
      </w:r>
    </w:p>
    <w:p w:rsidR="00C55F82" w:rsidRPr="008909E5" w:rsidRDefault="00C55F82" w:rsidP="008909E5">
      <w:pPr>
        <w:snapToGrid w:val="0"/>
        <w:spacing w:after="0" w:line="240" w:lineRule="auto"/>
        <w:ind w:firstLine="709"/>
        <w:jc w:val="both"/>
        <w:rPr>
          <w:rFonts w:ascii="Times New Roman" w:hAnsi="Times New Roman"/>
          <w:sz w:val="26"/>
          <w:szCs w:val="26"/>
        </w:rPr>
      </w:pPr>
      <w:r w:rsidRPr="008909E5">
        <w:rPr>
          <w:rFonts w:ascii="Times New Roman" w:hAnsi="Times New Roman"/>
          <w:sz w:val="26"/>
          <w:szCs w:val="26"/>
        </w:rPr>
        <w:t>После подготовки презентации необходима репетиция выступления.</w:t>
      </w:r>
    </w:p>
    <w:p w:rsidR="00C55F82" w:rsidRPr="008909E5" w:rsidRDefault="00C55F82" w:rsidP="008909E5">
      <w:pPr>
        <w:pStyle w:val="ac"/>
        <w:jc w:val="both"/>
        <w:rPr>
          <w:rFonts w:ascii="Times New Roman" w:hAnsi="Times New Roman"/>
          <w:b/>
          <w:sz w:val="26"/>
          <w:szCs w:val="26"/>
        </w:rPr>
      </w:pPr>
    </w:p>
    <w:p w:rsidR="0032377A" w:rsidRDefault="0032377A">
      <w:pPr>
        <w:rPr>
          <w:rFonts w:ascii="Times New Roman" w:hAnsi="Times New Roman" w:cs="Times New Roman"/>
          <w:b/>
          <w:sz w:val="26"/>
          <w:szCs w:val="26"/>
        </w:rPr>
      </w:pPr>
      <w:r>
        <w:rPr>
          <w:rFonts w:ascii="Times New Roman" w:hAnsi="Times New Roman" w:cs="Times New Roman"/>
          <w:b/>
          <w:sz w:val="26"/>
          <w:szCs w:val="26"/>
        </w:rPr>
        <w:br w:type="page"/>
      </w:r>
    </w:p>
    <w:p w:rsidR="00C55F82" w:rsidRPr="0032377A" w:rsidRDefault="0032377A" w:rsidP="0032377A">
      <w:pPr>
        <w:ind w:left="425"/>
        <w:jc w:val="center"/>
        <w:rPr>
          <w:rFonts w:ascii="Times New Roman" w:hAnsi="Times New Roman" w:cs="Times New Roman"/>
          <w:bCs/>
          <w:sz w:val="26"/>
          <w:szCs w:val="26"/>
        </w:rPr>
      </w:pPr>
      <w:r w:rsidRPr="0032377A">
        <w:rPr>
          <w:rFonts w:ascii="Times New Roman" w:hAnsi="Times New Roman" w:cs="Times New Roman"/>
          <w:b/>
          <w:sz w:val="26"/>
          <w:szCs w:val="26"/>
        </w:rPr>
        <w:lastRenderedPageBreak/>
        <w:t xml:space="preserve">4. </w:t>
      </w:r>
      <w:r w:rsidR="00C55F82" w:rsidRPr="0032377A">
        <w:rPr>
          <w:rFonts w:ascii="Times New Roman" w:hAnsi="Times New Roman" w:cs="Times New Roman"/>
          <w:b/>
          <w:sz w:val="26"/>
          <w:szCs w:val="26"/>
        </w:rPr>
        <w:t xml:space="preserve">Критерии оценивания выполненных заданий </w:t>
      </w:r>
    </w:p>
    <w:p w:rsidR="00C55F82" w:rsidRPr="008909E5" w:rsidRDefault="00C55F82" w:rsidP="008909E5">
      <w:pPr>
        <w:pStyle w:val="a4"/>
        <w:ind w:left="782" w:firstLine="0"/>
        <w:rPr>
          <w:bCs/>
          <w:sz w:val="26"/>
          <w:szCs w:val="26"/>
        </w:rPr>
      </w:pPr>
      <w:r w:rsidRPr="008909E5">
        <w:rPr>
          <w:b/>
          <w:sz w:val="26"/>
          <w:szCs w:val="26"/>
        </w:rPr>
        <w:br/>
      </w:r>
      <w:r w:rsidR="0032377A">
        <w:rPr>
          <w:bCs/>
          <w:sz w:val="26"/>
          <w:szCs w:val="26"/>
        </w:rPr>
        <w:t>4</w:t>
      </w:r>
      <w:r w:rsidRPr="008909E5">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55F82" w:rsidRPr="008909E5" w:rsidTr="009F4249">
        <w:trPr>
          <w:trHeight w:val="720"/>
        </w:trPr>
        <w:tc>
          <w:tcPr>
            <w:tcW w:w="1911"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8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220"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600"/>
        </w:trPr>
        <w:tc>
          <w:tcPr>
            <w:tcW w:w="1911"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8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«5»</w:t>
            </w:r>
          </w:p>
        </w:tc>
        <w:tc>
          <w:tcPr>
            <w:tcW w:w="2792"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220"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89" w:type="dxa"/>
          </w:tcPr>
          <w:p w:rsidR="00C55F82" w:rsidRPr="008909E5" w:rsidRDefault="00C55F82" w:rsidP="008909E5">
            <w:pPr>
              <w:spacing w:after="0" w:line="240" w:lineRule="auto"/>
              <w:ind w:left="103"/>
              <w:rPr>
                <w:rFonts w:ascii="Times New Roman" w:hAnsi="Times New Roman"/>
                <w:color w:val="000000"/>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792"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8909E5">
              <w:rPr>
                <w:rFonts w:ascii="Times New Roman" w:hAnsi="Times New Roman"/>
                <w:sz w:val="26"/>
                <w:szCs w:val="26"/>
              </w:rPr>
              <w:t>Обучающийся</w:t>
            </w:r>
            <w:proofErr w:type="gramEnd"/>
            <w:r w:rsidRPr="008909E5">
              <w:rPr>
                <w:rFonts w:ascii="Times New Roman" w:hAnsi="Times New Roman"/>
                <w:sz w:val="26"/>
                <w:szCs w:val="26"/>
              </w:rPr>
              <w:t xml:space="preserve"> работу не выполнил вовсе.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ячеек таблицы  не соответствует заданной теме.</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Имеются незаполненные ячейки или серьезные множественные ошибки.</w:t>
            </w:r>
          </w:p>
          <w:p w:rsidR="00C55F82" w:rsidRPr="008909E5" w:rsidRDefault="00C55F82" w:rsidP="008909E5">
            <w:pPr>
              <w:pStyle w:val="a4"/>
              <w:rPr>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8909E5">
              <w:rPr>
                <w:rFonts w:ascii="Times New Roman" w:hAnsi="Times New Roman"/>
                <w:sz w:val="26"/>
                <w:szCs w:val="26"/>
              </w:rPr>
              <w:t xml:space="preserve">Отчет выполнен и оформлен небрежно, </w:t>
            </w:r>
            <w:r w:rsidRPr="008909E5">
              <w:rPr>
                <w:rFonts w:ascii="Times New Roman" w:hAnsi="Times New Roman"/>
                <w:sz w:val="26"/>
                <w:szCs w:val="26"/>
              </w:rPr>
              <w:br/>
              <w:t>без соблюдения установленных требований.</w:t>
            </w:r>
          </w:p>
        </w:tc>
      </w:tr>
      <w:tr w:rsidR="00C55F82" w:rsidRPr="008909E5" w:rsidTr="009F4249">
        <w:trPr>
          <w:trHeight w:val="1441"/>
        </w:trPr>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Лаконичность и четкость изложения материала в таблице</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Материал  в таблице излагается четко и лаконично, без лишнего текста и пояснений.</w:t>
            </w:r>
          </w:p>
          <w:p w:rsidR="00C55F82" w:rsidRPr="008909E5" w:rsidRDefault="00C55F82" w:rsidP="008909E5">
            <w:pPr>
              <w:spacing w:after="0" w:line="240" w:lineRule="auto"/>
              <w:rPr>
                <w:rFonts w:ascii="Times New Roman" w:hAnsi="Times New Roman"/>
                <w:color w:val="000000"/>
                <w:sz w:val="26"/>
                <w:szCs w:val="26"/>
              </w:rPr>
            </w:pPr>
          </w:p>
        </w:tc>
        <w:tc>
          <w:tcPr>
            <w:tcW w:w="2792" w:type="dxa"/>
          </w:tcPr>
          <w:p w:rsidR="00C55F82" w:rsidRPr="008909E5" w:rsidRDefault="00C55F82" w:rsidP="008909E5">
            <w:pPr>
              <w:spacing w:after="0" w:line="240" w:lineRule="auto"/>
              <w:ind w:hanging="58"/>
              <w:rPr>
                <w:rFonts w:ascii="Times New Roman" w:hAnsi="Times New Roman"/>
                <w:color w:val="000000"/>
                <w:sz w:val="26"/>
                <w:szCs w:val="26"/>
              </w:rPr>
            </w:pPr>
            <w:r w:rsidRPr="008909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55F82" w:rsidRPr="008909E5" w:rsidTr="009F4249">
        <w:tc>
          <w:tcPr>
            <w:tcW w:w="1911"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89"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Оформление таблицы полностью соответствует требованиям.</w:t>
            </w:r>
          </w:p>
        </w:tc>
        <w:tc>
          <w:tcPr>
            <w:tcW w:w="2792" w:type="dxa"/>
          </w:tcPr>
          <w:p w:rsidR="00C55F82" w:rsidRPr="008909E5" w:rsidRDefault="00C55F82" w:rsidP="008909E5">
            <w:pPr>
              <w:spacing w:after="0" w:line="240" w:lineRule="auto"/>
              <w:rPr>
                <w:rFonts w:ascii="Times New Roman" w:hAnsi="Times New Roman"/>
                <w:color w:val="FF0000"/>
                <w:sz w:val="26"/>
                <w:szCs w:val="26"/>
              </w:rPr>
            </w:pPr>
            <w:r w:rsidRPr="008909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55F82" w:rsidRPr="008909E5" w:rsidRDefault="00C55F82" w:rsidP="008909E5">
            <w:pPr>
              <w:spacing w:after="0" w:line="240" w:lineRule="auto"/>
              <w:rPr>
                <w:rFonts w:ascii="Times New Roman" w:hAnsi="Times New Roman"/>
                <w:color w:val="FF0000"/>
                <w:sz w:val="26"/>
                <w:szCs w:val="26"/>
              </w:rPr>
            </w:pPr>
          </w:p>
        </w:tc>
      </w:tr>
    </w:tbl>
    <w:p w:rsidR="00C55F82" w:rsidRPr="008909E5" w:rsidRDefault="00C55F82" w:rsidP="008909E5">
      <w:pPr>
        <w:spacing w:after="0" w:line="240" w:lineRule="auto"/>
        <w:rPr>
          <w:rFonts w:ascii="Times New Roman" w:hAnsi="Times New Roman"/>
          <w:bCs/>
          <w:sz w:val="26"/>
          <w:szCs w:val="26"/>
        </w:rPr>
      </w:pPr>
    </w:p>
    <w:p w:rsidR="00C55F82" w:rsidRPr="008909E5" w:rsidRDefault="00C55F82" w:rsidP="008909E5">
      <w:pPr>
        <w:spacing w:after="0" w:line="240" w:lineRule="auto"/>
        <w:rPr>
          <w:rFonts w:ascii="Times New Roman" w:hAnsi="Times New Roman"/>
          <w:bCs/>
          <w:sz w:val="26"/>
          <w:szCs w:val="26"/>
        </w:rPr>
      </w:pPr>
    </w:p>
    <w:p w:rsidR="00C55F82" w:rsidRPr="008909E5" w:rsidRDefault="0032377A" w:rsidP="008909E5">
      <w:pPr>
        <w:spacing w:after="0" w:line="240" w:lineRule="auto"/>
        <w:ind w:left="1276"/>
        <w:rPr>
          <w:rFonts w:ascii="Times New Roman" w:hAnsi="Times New Roman"/>
          <w:sz w:val="26"/>
          <w:szCs w:val="26"/>
        </w:rPr>
      </w:pPr>
      <w:r>
        <w:rPr>
          <w:rFonts w:ascii="Times New Roman" w:hAnsi="Times New Roman"/>
          <w:bCs/>
          <w:sz w:val="26"/>
          <w:szCs w:val="26"/>
        </w:rPr>
        <w:t>4</w:t>
      </w:r>
      <w:r w:rsidR="00C55F82" w:rsidRPr="008909E5">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55F82" w:rsidRPr="008909E5" w:rsidTr="009F4249">
        <w:trPr>
          <w:trHeight w:val="765"/>
        </w:trPr>
        <w:tc>
          <w:tcPr>
            <w:tcW w:w="2032" w:type="dxa"/>
            <w:vMerge w:val="restart"/>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Критерии оценки</w:t>
            </w:r>
          </w:p>
        </w:tc>
        <w:tc>
          <w:tcPr>
            <w:tcW w:w="2745"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Работа выполнена</w:t>
            </w:r>
          </w:p>
          <w:p w:rsidR="00C55F82" w:rsidRPr="008909E5" w:rsidRDefault="00C55F82" w:rsidP="008909E5">
            <w:pPr>
              <w:spacing w:after="0" w:line="240" w:lineRule="auto"/>
              <w:rPr>
                <w:rFonts w:ascii="Times New Roman" w:hAnsi="Times New Roman"/>
                <w:b/>
                <w:bCs/>
                <w:sz w:val="26"/>
                <w:szCs w:val="26"/>
              </w:rPr>
            </w:pPr>
          </w:p>
        </w:tc>
        <w:tc>
          <w:tcPr>
            <w:tcW w:w="2939"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выполнена </w:t>
            </w:r>
            <w:r w:rsidRPr="008909E5">
              <w:rPr>
                <w:rFonts w:ascii="Times New Roman" w:hAnsi="Times New Roman"/>
                <w:b/>
                <w:bCs/>
                <w:sz w:val="26"/>
                <w:szCs w:val="26"/>
              </w:rPr>
              <w:br/>
              <w:t>не полностью</w:t>
            </w:r>
          </w:p>
        </w:tc>
        <w:tc>
          <w:tcPr>
            <w:tcW w:w="2083" w:type="dxa"/>
            <w:tcBorders>
              <w:bottom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 xml:space="preserve">Работа </w:t>
            </w:r>
            <w:r w:rsidRPr="008909E5">
              <w:rPr>
                <w:rFonts w:ascii="Times New Roman" w:hAnsi="Times New Roman"/>
                <w:b/>
                <w:bCs/>
                <w:sz w:val="26"/>
                <w:szCs w:val="26"/>
              </w:rPr>
              <w:br/>
              <w:t>не выполнена</w:t>
            </w:r>
          </w:p>
        </w:tc>
      </w:tr>
      <w:tr w:rsidR="00C55F82" w:rsidRPr="008909E5" w:rsidTr="009F4249">
        <w:trPr>
          <w:trHeight w:val="555"/>
        </w:trPr>
        <w:tc>
          <w:tcPr>
            <w:tcW w:w="2032" w:type="dxa"/>
            <w:vMerge/>
          </w:tcPr>
          <w:p w:rsidR="00C55F82" w:rsidRPr="008909E5" w:rsidRDefault="00C55F82" w:rsidP="008909E5">
            <w:pPr>
              <w:spacing w:after="0" w:line="240" w:lineRule="auto"/>
              <w:jc w:val="center"/>
              <w:rPr>
                <w:rFonts w:ascii="Times New Roman" w:hAnsi="Times New Roman"/>
                <w:b/>
                <w:bCs/>
                <w:sz w:val="26"/>
                <w:szCs w:val="26"/>
              </w:rPr>
            </w:pPr>
          </w:p>
        </w:tc>
        <w:tc>
          <w:tcPr>
            <w:tcW w:w="2745" w:type="dxa"/>
            <w:tcBorders>
              <w:top w:val="single" w:sz="4" w:space="0" w:color="auto"/>
            </w:tcBorders>
          </w:tcPr>
          <w:p w:rsidR="00C55F82" w:rsidRPr="008909E5" w:rsidRDefault="00C55F82" w:rsidP="008909E5">
            <w:pPr>
              <w:spacing w:after="0" w:line="240" w:lineRule="auto"/>
              <w:rPr>
                <w:rFonts w:ascii="Times New Roman" w:hAnsi="Times New Roman"/>
                <w:b/>
                <w:bCs/>
                <w:sz w:val="26"/>
                <w:szCs w:val="26"/>
              </w:rPr>
            </w:pPr>
            <w:r w:rsidRPr="008909E5">
              <w:rPr>
                <w:rFonts w:ascii="Times New Roman" w:hAnsi="Times New Roman"/>
                <w:b/>
                <w:bCs/>
                <w:sz w:val="26"/>
                <w:szCs w:val="26"/>
              </w:rPr>
              <w:t>Оценка «5»</w:t>
            </w:r>
          </w:p>
        </w:tc>
        <w:tc>
          <w:tcPr>
            <w:tcW w:w="2939"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«3-4»</w:t>
            </w:r>
          </w:p>
        </w:tc>
        <w:tc>
          <w:tcPr>
            <w:tcW w:w="2083" w:type="dxa"/>
            <w:tcBorders>
              <w:top w:val="single" w:sz="4" w:space="0" w:color="auto"/>
            </w:tcBorders>
          </w:tcPr>
          <w:p w:rsidR="00C55F82" w:rsidRPr="008909E5" w:rsidRDefault="00C55F82" w:rsidP="008909E5">
            <w:pPr>
              <w:spacing w:after="0" w:line="240" w:lineRule="auto"/>
              <w:jc w:val="center"/>
              <w:rPr>
                <w:rFonts w:ascii="Times New Roman" w:hAnsi="Times New Roman"/>
                <w:b/>
                <w:bCs/>
                <w:sz w:val="26"/>
                <w:szCs w:val="26"/>
              </w:rPr>
            </w:pPr>
            <w:r w:rsidRPr="008909E5">
              <w:rPr>
                <w:rFonts w:ascii="Times New Roman" w:hAnsi="Times New Roman"/>
                <w:b/>
                <w:bCs/>
                <w:sz w:val="26"/>
                <w:szCs w:val="26"/>
              </w:rPr>
              <w:t>Оценка «2»</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Соответствие представленной информации заданной теме</w:t>
            </w:r>
          </w:p>
        </w:tc>
        <w:tc>
          <w:tcPr>
            <w:tcW w:w="2745"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t xml:space="preserve">Содержание сообщения полностью соответствует заданной теме, </w:t>
            </w:r>
            <w:r w:rsidRPr="008909E5">
              <w:rPr>
                <w:rFonts w:ascii="Times New Roman" w:hAnsi="Times New Roman"/>
                <w:sz w:val="26"/>
                <w:szCs w:val="26"/>
              </w:rPr>
              <w:br/>
              <w:t>тема раскрыта полностью</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lastRenderedPageBreak/>
              <w:t>Слишком краткий либо слишком пространный текст сообщения.</w:t>
            </w:r>
          </w:p>
        </w:tc>
        <w:tc>
          <w:tcPr>
            <w:tcW w:w="2083" w:type="dxa"/>
            <w:vMerge w:val="restart"/>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8909E5">
              <w:rPr>
                <w:rFonts w:ascii="Times New Roman" w:hAnsi="Times New Roman"/>
                <w:sz w:val="26"/>
                <w:szCs w:val="26"/>
              </w:rPr>
              <w:lastRenderedPageBreak/>
              <w:t>Обучающийся</w:t>
            </w:r>
            <w:proofErr w:type="gramEnd"/>
            <w:r w:rsidRPr="008909E5">
              <w:rPr>
                <w:rFonts w:ascii="Times New Roman" w:hAnsi="Times New Roman"/>
                <w:sz w:val="26"/>
                <w:szCs w:val="26"/>
              </w:rPr>
              <w:t xml:space="preserve"> работу не выполнил вовсе.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Содержание сообщения не соответствует заданной теме, </w:t>
            </w:r>
            <w:r w:rsidRPr="008909E5">
              <w:rPr>
                <w:rFonts w:ascii="Times New Roman" w:hAnsi="Times New Roman"/>
                <w:sz w:val="26"/>
                <w:szCs w:val="26"/>
              </w:rPr>
              <w:lastRenderedPageBreak/>
              <w:t>тема не раскрыта.</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Отчет выполнен и оформлен небрежно, без соблюдения установленных требований.</w:t>
            </w: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p>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Объем текста сообщения значительно превышает регламент. </w:t>
            </w:r>
          </w:p>
        </w:tc>
      </w:tr>
      <w:tr w:rsidR="00C55F82" w:rsidRPr="008909E5" w:rsidTr="009F4249">
        <w:tc>
          <w:tcPr>
            <w:tcW w:w="2032" w:type="dxa"/>
          </w:tcPr>
          <w:p w:rsidR="00C55F82" w:rsidRPr="008909E5" w:rsidRDefault="00C55F82" w:rsidP="008909E5">
            <w:pPr>
              <w:spacing w:after="0" w:line="240" w:lineRule="auto"/>
              <w:rPr>
                <w:rFonts w:ascii="Times New Roman" w:hAnsi="Times New Roman"/>
                <w:sz w:val="26"/>
                <w:szCs w:val="26"/>
              </w:rPr>
            </w:pPr>
            <w:r w:rsidRPr="008909E5">
              <w:rPr>
                <w:rFonts w:ascii="Times New Roman" w:hAnsi="Times New Roman"/>
                <w:sz w:val="26"/>
                <w:szCs w:val="26"/>
              </w:rPr>
              <w:lastRenderedPageBreak/>
              <w:t xml:space="preserve">Характер и стиль изложения материала сообщения </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излагается логично,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используются термины по изучаемой теме;</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8909E5">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Материал  в сообщении не имеет четкой логики изложения (не по плану).</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Произношение и объяснение терминов вызывает  затруднения.</w:t>
            </w:r>
          </w:p>
        </w:tc>
        <w:tc>
          <w:tcPr>
            <w:tcW w:w="2083" w:type="dxa"/>
            <w:vMerge/>
          </w:tcPr>
          <w:p w:rsidR="00C55F82" w:rsidRPr="008909E5" w:rsidRDefault="00C55F82" w:rsidP="008909E5">
            <w:pPr>
              <w:spacing w:after="0" w:line="240" w:lineRule="auto"/>
              <w:rPr>
                <w:rFonts w:ascii="Times New Roman" w:hAnsi="Times New Roman"/>
                <w:sz w:val="26"/>
                <w:szCs w:val="26"/>
              </w:rPr>
            </w:pPr>
          </w:p>
        </w:tc>
      </w:tr>
      <w:tr w:rsidR="00C55F82" w:rsidRPr="008909E5" w:rsidTr="009F4249">
        <w:tc>
          <w:tcPr>
            <w:tcW w:w="2032" w:type="dxa"/>
          </w:tcPr>
          <w:p w:rsidR="00C55F82" w:rsidRPr="008909E5" w:rsidRDefault="00C55F82" w:rsidP="008909E5">
            <w:pPr>
              <w:widowControl w:val="0"/>
              <w:autoSpaceDE w:val="0"/>
              <w:autoSpaceDN w:val="0"/>
              <w:adjustRightInd w:val="0"/>
              <w:spacing w:after="0" w:line="240" w:lineRule="auto"/>
              <w:rPr>
                <w:rFonts w:ascii="Times New Roman" w:hAnsi="Times New Roman"/>
                <w:sz w:val="26"/>
                <w:szCs w:val="26"/>
              </w:rPr>
            </w:pPr>
            <w:r w:rsidRPr="008909E5">
              <w:rPr>
                <w:rFonts w:ascii="Times New Roman" w:hAnsi="Times New Roman"/>
                <w:sz w:val="26"/>
                <w:szCs w:val="26"/>
              </w:rPr>
              <w:t>Правильность оформления</w:t>
            </w:r>
          </w:p>
        </w:tc>
        <w:tc>
          <w:tcPr>
            <w:tcW w:w="2745"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аккуратно и точно в соответствии с правилами оформления.</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Объем текста сообщения соответствует регламенту. </w:t>
            </w:r>
          </w:p>
        </w:tc>
        <w:tc>
          <w:tcPr>
            <w:tcW w:w="2939" w:type="dxa"/>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Текст сообщения оформлен недостаточно аккуратно.</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 xml:space="preserve"> Присутствуют неточности в оформлении.</w:t>
            </w:r>
          </w:p>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8909E5">
              <w:rPr>
                <w:rFonts w:ascii="Times New Roman" w:hAnsi="Times New Roman"/>
                <w:sz w:val="26"/>
                <w:szCs w:val="26"/>
              </w:rPr>
              <w:t>Объем текста сообщения не соответствует регламенту.</w:t>
            </w:r>
          </w:p>
        </w:tc>
        <w:tc>
          <w:tcPr>
            <w:tcW w:w="2083" w:type="dxa"/>
            <w:vMerge/>
          </w:tcPr>
          <w:p w:rsidR="00C55F82" w:rsidRPr="008909E5" w:rsidRDefault="00C55F82" w:rsidP="008909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C55F82" w:rsidRPr="008909E5" w:rsidRDefault="00C55F82" w:rsidP="008909E5">
      <w:pPr>
        <w:spacing w:after="0" w:line="240" w:lineRule="auto"/>
        <w:ind w:left="425"/>
        <w:jc w:val="center"/>
        <w:rPr>
          <w:rFonts w:ascii="Times New Roman" w:hAnsi="Times New Roman"/>
          <w:b/>
          <w:sz w:val="26"/>
          <w:szCs w:val="26"/>
        </w:rPr>
      </w:pPr>
    </w:p>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Критерии оценки презентации </w:t>
      </w:r>
    </w:p>
    <w:p w:rsidR="00C55F82" w:rsidRPr="008909E5" w:rsidRDefault="00C55F82" w:rsidP="008909E5">
      <w:pPr>
        <w:pStyle w:val="ac"/>
        <w:ind w:firstLine="720"/>
        <w:jc w:val="both"/>
        <w:rPr>
          <w:rFonts w:ascii="Times New Roman" w:hAnsi="Times New Roman"/>
          <w:sz w:val="26"/>
          <w:szCs w:val="26"/>
        </w:rPr>
      </w:pPr>
    </w:p>
    <w:tbl>
      <w:tblPr>
        <w:tblStyle w:val="a8"/>
        <w:tblW w:w="0" w:type="auto"/>
        <w:tblLook w:val="01E0" w:firstRow="1" w:lastRow="1" w:firstColumn="1" w:lastColumn="1" w:noHBand="0" w:noVBand="0"/>
      </w:tblPr>
      <w:tblGrid>
        <w:gridCol w:w="2808"/>
        <w:gridCol w:w="6660"/>
      </w:tblGrid>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Критерии оценки</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Содержание оценки</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1. Содержательный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2. 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стройное логико-композиционное построение речи, доказательность, аргументированность</w:t>
            </w:r>
          </w:p>
        </w:tc>
      </w:tr>
      <w:tr w:rsidR="00C55F82" w:rsidRPr="008909E5" w:rsidTr="009F4249">
        <w:tc>
          <w:tcPr>
            <w:tcW w:w="2808"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3. Речевой критерий </w:t>
            </w:r>
          </w:p>
        </w:tc>
        <w:tc>
          <w:tcPr>
            <w:tcW w:w="6660" w:type="dxa"/>
          </w:tcPr>
          <w:p w:rsidR="00C55F82" w:rsidRPr="008909E5" w:rsidRDefault="00C55F82" w:rsidP="008909E5">
            <w:pPr>
              <w:pStyle w:val="ac"/>
              <w:jc w:val="both"/>
              <w:rPr>
                <w:rFonts w:ascii="Times New Roman" w:hAnsi="Times New Roman"/>
                <w:sz w:val="26"/>
                <w:szCs w:val="26"/>
              </w:rPr>
            </w:pPr>
            <w:proofErr w:type="gramStart"/>
            <w:r w:rsidRPr="008909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t>4. Психологический критерий</w:t>
            </w:r>
          </w:p>
        </w:tc>
        <w:tc>
          <w:tcPr>
            <w:tcW w:w="6660" w:type="dxa"/>
          </w:tcPr>
          <w:p w:rsidR="00C55F82" w:rsidRPr="008909E5" w:rsidRDefault="00C55F82" w:rsidP="008909E5">
            <w:pPr>
              <w:pStyle w:val="ac"/>
              <w:jc w:val="both"/>
              <w:rPr>
                <w:rFonts w:ascii="Times New Roman" w:hAnsi="Times New Roman"/>
                <w:sz w:val="26"/>
                <w:szCs w:val="26"/>
              </w:rPr>
            </w:pPr>
            <w:r w:rsidRPr="008909E5">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различных приемов привлечения и активизации </w:t>
            </w:r>
            <w:r w:rsidRPr="008909E5">
              <w:rPr>
                <w:rFonts w:ascii="Times New Roman" w:hAnsi="Times New Roman"/>
                <w:sz w:val="26"/>
                <w:szCs w:val="26"/>
              </w:rPr>
              <w:lastRenderedPageBreak/>
              <w:t>внимания</w:t>
            </w:r>
          </w:p>
        </w:tc>
      </w:tr>
      <w:tr w:rsidR="00C55F82" w:rsidRPr="008909E5" w:rsidTr="009F4249">
        <w:tc>
          <w:tcPr>
            <w:tcW w:w="2808" w:type="dxa"/>
          </w:tcPr>
          <w:p w:rsidR="00C55F82" w:rsidRPr="008909E5" w:rsidRDefault="00C55F82" w:rsidP="008909E5">
            <w:pPr>
              <w:pStyle w:val="ac"/>
              <w:rPr>
                <w:rFonts w:ascii="Times New Roman" w:hAnsi="Times New Roman"/>
                <w:sz w:val="26"/>
                <w:szCs w:val="26"/>
              </w:rPr>
            </w:pPr>
            <w:r w:rsidRPr="008909E5">
              <w:rPr>
                <w:rFonts w:ascii="Times New Roman" w:hAnsi="Times New Roman"/>
                <w:sz w:val="26"/>
                <w:szCs w:val="26"/>
              </w:rPr>
              <w:lastRenderedPageBreak/>
              <w:t xml:space="preserve">5. Критерий соблюдения </w:t>
            </w:r>
            <w:proofErr w:type="gramStart"/>
            <w:r w:rsidRPr="008909E5">
              <w:rPr>
                <w:rFonts w:ascii="Times New Roman" w:hAnsi="Times New Roman"/>
                <w:sz w:val="26"/>
                <w:szCs w:val="26"/>
              </w:rPr>
              <w:t>дизайн-эргономических</w:t>
            </w:r>
            <w:proofErr w:type="gramEnd"/>
            <w:r w:rsidRPr="008909E5">
              <w:rPr>
                <w:rFonts w:ascii="Times New Roman" w:hAnsi="Times New Roman"/>
                <w:sz w:val="26"/>
                <w:szCs w:val="26"/>
              </w:rPr>
              <w:t xml:space="preserve"> требований к компьютерной презентации</w:t>
            </w:r>
          </w:p>
        </w:tc>
        <w:tc>
          <w:tcPr>
            <w:tcW w:w="6660" w:type="dxa"/>
          </w:tcPr>
          <w:p w:rsidR="00C55F82" w:rsidRPr="008909E5" w:rsidRDefault="00C55F82" w:rsidP="008909E5">
            <w:pPr>
              <w:pStyle w:val="ac"/>
              <w:jc w:val="both"/>
              <w:rPr>
                <w:rFonts w:ascii="Times New Roman" w:hAnsi="Times New Roman"/>
                <w:sz w:val="26"/>
                <w:szCs w:val="26"/>
              </w:rPr>
            </w:pPr>
            <w:proofErr w:type="gramStart"/>
            <w:r w:rsidRPr="008909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C55F82" w:rsidRPr="008909E5" w:rsidRDefault="00C55F82" w:rsidP="008909E5">
      <w:pPr>
        <w:tabs>
          <w:tab w:val="left" w:pos="3405"/>
        </w:tabs>
        <w:spacing w:after="0" w:line="240" w:lineRule="auto"/>
        <w:rPr>
          <w:rFonts w:ascii="Times New Roman" w:hAnsi="Times New Roman"/>
          <w:sz w:val="26"/>
          <w:szCs w:val="26"/>
        </w:rPr>
      </w:pPr>
    </w:p>
    <w:p w:rsidR="004F36BD" w:rsidRPr="008909E5" w:rsidRDefault="004F36BD" w:rsidP="008909E5">
      <w:pPr>
        <w:spacing w:after="0" w:line="240" w:lineRule="auto"/>
        <w:ind w:left="425"/>
        <w:jc w:val="center"/>
        <w:rPr>
          <w:rFonts w:ascii="Times New Roman" w:hAnsi="Times New Roman"/>
          <w:b/>
          <w:sz w:val="26"/>
          <w:szCs w:val="26"/>
        </w:rPr>
      </w:pPr>
    </w:p>
    <w:p w:rsidR="0032377A" w:rsidRDefault="0032377A">
      <w:pPr>
        <w:rPr>
          <w:rFonts w:ascii="Times New Roman" w:hAnsi="Times New Roman"/>
          <w:b/>
          <w:sz w:val="26"/>
          <w:szCs w:val="26"/>
        </w:rPr>
      </w:pPr>
      <w:r>
        <w:rPr>
          <w:rFonts w:ascii="Times New Roman" w:hAnsi="Times New Roman"/>
          <w:b/>
          <w:sz w:val="26"/>
          <w:szCs w:val="26"/>
        </w:rPr>
        <w:br w:type="page"/>
      </w:r>
    </w:p>
    <w:p w:rsidR="004F36BD" w:rsidRPr="008909E5" w:rsidRDefault="0032377A" w:rsidP="008909E5">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F36BD" w:rsidRPr="008909E5">
        <w:rPr>
          <w:rFonts w:ascii="Times New Roman" w:hAnsi="Times New Roman"/>
          <w:b/>
          <w:sz w:val="26"/>
          <w:szCs w:val="26"/>
        </w:rPr>
        <w:t>. Информационное обеспечение  выполнения</w:t>
      </w:r>
      <w:r w:rsidR="004F36BD" w:rsidRPr="008909E5">
        <w:rPr>
          <w:rFonts w:ascii="Times New Roman" w:hAnsi="Times New Roman"/>
          <w:b/>
          <w:sz w:val="26"/>
          <w:szCs w:val="26"/>
        </w:rPr>
        <w:br/>
        <w:t xml:space="preserve"> внеаудиторной самостоятельной работы</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8909E5">
        <w:rPr>
          <w:rFonts w:ascii="Times New Roman" w:eastAsia="Times New Roman" w:hAnsi="Times New Roman" w:cs="Times New Roman"/>
          <w:b/>
          <w:bCs/>
          <w:sz w:val="26"/>
          <w:szCs w:val="26"/>
        </w:rPr>
        <w:t>Основные источники:</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1.Тарасов, О. М. Физика</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учебное пособие / О. М. Тарасов. — Москва</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ФОРУМ</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ИНФРА-М, 2019. — 432 с. — (Профессиональное образование). - </w:t>
      </w:r>
      <w:r w:rsidR="00634815">
        <w:rPr>
          <w:rFonts w:ascii="Times New Roman" w:eastAsia="Times New Roman" w:hAnsi="Times New Roman" w:cs="Times New Roman"/>
          <w:color w:val="000000"/>
          <w:sz w:val="26"/>
          <w:szCs w:val="26"/>
        </w:rPr>
        <w:t>ISBN 978-5-91134-777-2. - Текст</w:t>
      </w:r>
      <w:r w:rsidRPr="008909E5">
        <w:rPr>
          <w:rFonts w:ascii="Times New Roman" w:eastAsia="Times New Roman" w:hAnsi="Times New Roman" w:cs="Times New Roman"/>
          <w:color w:val="000000"/>
          <w:sz w:val="26"/>
          <w:szCs w:val="26"/>
        </w:rPr>
        <w:t xml:space="preserve">: электронный. - URL: </w:t>
      </w:r>
      <w:hyperlink r:id="rId9" w:history="1">
        <w:r w:rsidRPr="008909E5">
          <w:rPr>
            <w:rFonts w:ascii="Times New Roman" w:eastAsia="Times New Roman" w:hAnsi="Times New Roman" w:cs="Times New Roman"/>
            <w:color w:val="0000FF"/>
            <w:sz w:val="26"/>
            <w:szCs w:val="26"/>
            <w:u w:val="single"/>
          </w:rPr>
          <w:t>https://znanium.com/catalog/product/1012153</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2.</w:t>
      </w:r>
      <w:r w:rsidR="00634815">
        <w:rPr>
          <w:rFonts w:ascii="Times New Roman" w:eastAsia="Times New Roman" w:hAnsi="Times New Roman" w:cs="Times New Roman"/>
          <w:color w:val="000000"/>
          <w:sz w:val="26"/>
          <w:szCs w:val="26"/>
        </w:rPr>
        <w:t>Пинский, А. А. Физика</w:t>
      </w:r>
      <w:r w:rsidRPr="008909E5">
        <w:rPr>
          <w:rFonts w:ascii="Times New Roman" w:eastAsia="Times New Roman" w:hAnsi="Times New Roman" w:cs="Times New Roman"/>
          <w:color w:val="000000"/>
          <w:sz w:val="26"/>
          <w:szCs w:val="26"/>
        </w:rPr>
        <w:t xml:space="preserve">: учебник </w:t>
      </w:r>
      <w:r w:rsidR="00634815">
        <w:rPr>
          <w:rFonts w:ascii="Times New Roman" w:eastAsia="Times New Roman" w:hAnsi="Times New Roman" w:cs="Times New Roman"/>
          <w:color w:val="000000"/>
          <w:sz w:val="26"/>
          <w:szCs w:val="26"/>
        </w:rPr>
        <w:t>/ А.А. Пинский, Г.Ю. Граковский</w:t>
      </w:r>
      <w:r w:rsidRPr="008909E5">
        <w:rPr>
          <w:rFonts w:ascii="Times New Roman" w:eastAsia="Times New Roman" w:hAnsi="Times New Roman" w:cs="Times New Roman"/>
          <w:color w:val="000000"/>
          <w:sz w:val="26"/>
          <w:szCs w:val="26"/>
        </w:rPr>
        <w:t>; под общ</w:t>
      </w:r>
      <w:proofErr w:type="gramStart"/>
      <w:r w:rsidRPr="008909E5">
        <w:rPr>
          <w:rFonts w:ascii="Times New Roman" w:eastAsia="Times New Roman" w:hAnsi="Times New Roman" w:cs="Times New Roman"/>
          <w:color w:val="000000"/>
          <w:sz w:val="26"/>
          <w:szCs w:val="26"/>
        </w:rPr>
        <w:t>.</w:t>
      </w:r>
      <w:proofErr w:type="gramEnd"/>
      <w:r w:rsidRPr="008909E5">
        <w:rPr>
          <w:rFonts w:ascii="Times New Roman" w:eastAsia="Times New Roman" w:hAnsi="Times New Roman" w:cs="Times New Roman"/>
          <w:color w:val="000000"/>
          <w:sz w:val="26"/>
          <w:szCs w:val="26"/>
        </w:rPr>
        <w:t xml:space="preserve"> </w:t>
      </w:r>
      <w:proofErr w:type="gramStart"/>
      <w:r w:rsidRPr="008909E5">
        <w:rPr>
          <w:rFonts w:ascii="Times New Roman" w:eastAsia="Times New Roman" w:hAnsi="Times New Roman" w:cs="Times New Roman"/>
          <w:color w:val="000000"/>
          <w:sz w:val="26"/>
          <w:szCs w:val="26"/>
        </w:rPr>
        <w:t>р</w:t>
      </w:r>
      <w:proofErr w:type="gramEnd"/>
      <w:r w:rsidRPr="008909E5">
        <w:rPr>
          <w:rFonts w:ascii="Times New Roman" w:eastAsia="Times New Roman" w:hAnsi="Times New Roman" w:cs="Times New Roman"/>
          <w:color w:val="000000"/>
          <w:sz w:val="26"/>
          <w:szCs w:val="26"/>
        </w:rPr>
        <w:t>ед. Ю.И. Дика, Н.С. Пурышевой. — 4-е изд., испр. — Москва</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ФОРУМ</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ИНФРА-М, 2021. — 560 с. — (</w:t>
      </w:r>
      <w:proofErr w:type="gramStart"/>
      <w:r w:rsidRPr="008909E5">
        <w:rPr>
          <w:rFonts w:ascii="Times New Roman" w:eastAsia="Times New Roman" w:hAnsi="Times New Roman" w:cs="Times New Roman"/>
          <w:color w:val="000000"/>
          <w:sz w:val="26"/>
          <w:szCs w:val="26"/>
        </w:rPr>
        <w:t>C</w:t>
      </w:r>
      <w:proofErr w:type="gramEnd"/>
      <w:r w:rsidRPr="008909E5">
        <w:rPr>
          <w:rFonts w:ascii="Times New Roman" w:eastAsia="Times New Roman" w:hAnsi="Times New Roman" w:cs="Times New Roman"/>
          <w:color w:val="000000"/>
          <w:sz w:val="26"/>
          <w:szCs w:val="26"/>
        </w:rPr>
        <w:t xml:space="preserve">реднее профессиональное образование). - </w:t>
      </w:r>
      <w:r w:rsidR="00634815">
        <w:rPr>
          <w:rFonts w:ascii="Times New Roman" w:eastAsia="Times New Roman" w:hAnsi="Times New Roman" w:cs="Times New Roman"/>
          <w:color w:val="000000"/>
          <w:sz w:val="26"/>
          <w:szCs w:val="26"/>
        </w:rPr>
        <w:t>ISBN 978-5-00091-739-8. - Текст</w:t>
      </w:r>
      <w:r w:rsidRPr="008909E5">
        <w:rPr>
          <w:rFonts w:ascii="Times New Roman" w:eastAsia="Times New Roman" w:hAnsi="Times New Roman" w:cs="Times New Roman"/>
          <w:color w:val="000000"/>
          <w:sz w:val="26"/>
          <w:szCs w:val="26"/>
        </w:rPr>
        <w:t xml:space="preserve">: электронный. - URL: </w:t>
      </w:r>
      <w:hyperlink r:id="rId10" w:history="1">
        <w:r w:rsidRPr="008909E5">
          <w:rPr>
            <w:rFonts w:ascii="Times New Roman" w:eastAsia="Times New Roman" w:hAnsi="Times New Roman" w:cs="Times New Roman"/>
            <w:color w:val="0000FF"/>
            <w:sz w:val="26"/>
            <w:szCs w:val="26"/>
            <w:u w:val="single"/>
          </w:rPr>
          <w:t>https://znanium.com/catalog/product/1150311</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3.Дмитриева, Е.</w:t>
      </w:r>
      <w:r w:rsidR="00634815">
        <w:rPr>
          <w:rFonts w:ascii="Times New Roman" w:eastAsia="Times New Roman" w:hAnsi="Times New Roman" w:cs="Times New Roman"/>
          <w:color w:val="000000"/>
          <w:sz w:val="26"/>
          <w:szCs w:val="26"/>
        </w:rPr>
        <w:t xml:space="preserve"> И. Физика в примерах и задачах</w:t>
      </w:r>
      <w:r w:rsidRPr="008909E5">
        <w:rPr>
          <w:rFonts w:ascii="Times New Roman" w:eastAsia="Times New Roman" w:hAnsi="Times New Roman" w:cs="Times New Roman"/>
          <w:color w:val="000000"/>
          <w:sz w:val="26"/>
          <w:szCs w:val="26"/>
        </w:rPr>
        <w:t>: учебное пособие / Е. И. Дмитриева, Л. Д. Иевлева, Л. Д. Костюченко. - 2-е изд., п</w:t>
      </w:r>
      <w:r w:rsidR="00634815">
        <w:rPr>
          <w:rFonts w:ascii="Times New Roman" w:eastAsia="Times New Roman" w:hAnsi="Times New Roman" w:cs="Times New Roman"/>
          <w:color w:val="000000"/>
          <w:sz w:val="26"/>
          <w:szCs w:val="26"/>
        </w:rPr>
        <w:t>ерераб. и доп. - Москва</w:t>
      </w:r>
      <w:proofErr w:type="gramStart"/>
      <w:r w:rsidR="00634815">
        <w:rPr>
          <w:rFonts w:ascii="Times New Roman" w:eastAsia="Times New Roman" w:hAnsi="Times New Roman" w:cs="Times New Roman"/>
          <w:color w:val="000000"/>
          <w:sz w:val="26"/>
          <w:szCs w:val="26"/>
        </w:rPr>
        <w:t xml:space="preserve"> :</w:t>
      </w:r>
      <w:proofErr w:type="gramEnd"/>
      <w:r w:rsidR="00634815">
        <w:rPr>
          <w:rFonts w:ascii="Times New Roman" w:eastAsia="Times New Roman" w:hAnsi="Times New Roman" w:cs="Times New Roman"/>
          <w:color w:val="000000"/>
          <w:sz w:val="26"/>
          <w:szCs w:val="26"/>
        </w:rPr>
        <w:t xml:space="preserve"> ФОРУМ</w:t>
      </w:r>
      <w:r w:rsidRPr="008909E5">
        <w:rPr>
          <w:rFonts w:ascii="Times New Roman" w:eastAsia="Times New Roman" w:hAnsi="Times New Roman" w:cs="Times New Roman"/>
          <w:color w:val="000000"/>
          <w:sz w:val="26"/>
          <w:szCs w:val="26"/>
        </w:rPr>
        <w:t>: ИНФРА-М, 2021. - 512 с. - (Профессиональное образование). - ISBN 978-</w:t>
      </w:r>
      <w:r w:rsidR="00634815">
        <w:rPr>
          <w:rFonts w:ascii="Times New Roman" w:eastAsia="Times New Roman" w:hAnsi="Times New Roman" w:cs="Times New Roman"/>
          <w:color w:val="000000"/>
          <w:sz w:val="26"/>
          <w:szCs w:val="26"/>
        </w:rPr>
        <w:t>5-91134-712-3. - Текст</w:t>
      </w:r>
      <w:r w:rsidRPr="008909E5">
        <w:rPr>
          <w:rFonts w:ascii="Times New Roman" w:eastAsia="Times New Roman" w:hAnsi="Times New Roman" w:cs="Times New Roman"/>
          <w:color w:val="000000"/>
          <w:sz w:val="26"/>
          <w:szCs w:val="26"/>
        </w:rPr>
        <w:t xml:space="preserve">: электронный. - URL: </w:t>
      </w:r>
      <w:hyperlink r:id="rId11" w:history="1">
        <w:r w:rsidRPr="008909E5">
          <w:rPr>
            <w:rFonts w:ascii="Times New Roman" w:eastAsia="Times New Roman" w:hAnsi="Times New Roman" w:cs="Times New Roman"/>
            <w:color w:val="0000FF"/>
            <w:sz w:val="26"/>
            <w:szCs w:val="26"/>
            <w:u w:val="single"/>
          </w:rPr>
          <w:t>https://znanium.com/catalog/product/1138798</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C6191D" w:rsidRPr="008909E5" w:rsidRDefault="00C6191D" w:rsidP="0089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6"/>
          <w:szCs w:val="26"/>
        </w:rPr>
      </w:pPr>
      <w:r w:rsidRPr="008909E5">
        <w:rPr>
          <w:rFonts w:ascii="Times New Roman" w:eastAsia="Times New Roman" w:hAnsi="Times New Roman" w:cs="Times New Roman"/>
          <w:color w:val="000000"/>
          <w:sz w:val="26"/>
          <w:szCs w:val="26"/>
        </w:rPr>
        <w:t>4.Тарасов, О. М. Физика: лабораторные работы с вопросами и заданиями</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учебное пособие / О.М. Тарасов. — 2-е изд., испр. и доп. — Москва : ФОРУМ</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ИНФРА-М, 2020. — 97 </w:t>
      </w:r>
      <w:proofErr w:type="gramStart"/>
      <w:r w:rsidRPr="008909E5">
        <w:rPr>
          <w:rFonts w:ascii="Times New Roman" w:eastAsia="Times New Roman" w:hAnsi="Times New Roman" w:cs="Times New Roman"/>
          <w:color w:val="000000"/>
          <w:sz w:val="26"/>
          <w:szCs w:val="26"/>
        </w:rPr>
        <w:t>с</w:t>
      </w:r>
      <w:proofErr w:type="gramEnd"/>
      <w:r w:rsidRPr="008909E5">
        <w:rPr>
          <w:rFonts w:ascii="Times New Roman" w:eastAsia="Times New Roman" w:hAnsi="Times New Roman" w:cs="Times New Roman"/>
          <w:color w:val="000000"/>
          <w:sz w:val="26"/>
          <w:szCs w:val="26"/>
        </w:rPr>
        <w:t>. — (Среднее профессиональное образование). - ISBN 978-5-00091-472-4. - Текст</w:t>
      </w:r>
      <w:proofErr w:type="gramStart"/>
      <w:r w:rsidRPr="008909E5">
        <w:rPr>
          <w:rFonts w:ascii="Times New Roman" w:eastAsia="Times New Roman" w:hAnsi="Times New Roman" w:cs="Times New Roman"/>
          <w:color w:val="000000"/>
          <w:sz w:val="26"/>
          <w:szCs w:val="26"/>
        </w:rPr>
        <w:t xml:space="preserve"> :</w:t>
      </w:r>
      <w:proofErr w:type="gramEnd"/>
      <w:r w:rsidRPr="008909E5">
        <w:rPr>
          <w:rFonts w:ascii="Times New Roman" w:eastAsia="Times New Roman" w:hAnsi="Times New Roman" w:cs="Times New Roman"/>
          <w:color w:val="000000"/>
          <w:sz w:val="26"/>
          <w:szCs w:val="26"/>
        </w:rPr>
        <w:t xml:space="preserve"> электронный. - URL: </w:t>
      </w:r>
      <w:hyperlink r:id="rId12" w:history="1">
        <w:r w:rsidRPr="008909E5">
          <w:rPr>
            <w:rFonts w:ascii="Times New Roman" w:eastAsia="Times New Roman" w:hAnsi="Times New Roman" w:cs="Times New Roman"/>
            <w:color w:val="0000FF"/>
            <w:sz w:val="26"/>
            <w:szCs w:val="26"/>
            <w:u w:val="single"/>
          </w:rPr>
          <w:t>https://znanium.com/catalog/product/1045712</w:t>
        </w:r>
      </w:hyperlink>
      <w:r w:rsidRPr="008909E5">
        <w:rPr>
          <w:rFonts w:ascii="Times New Roman" w:eastAsia="Times New Roman" w:hAnsi="Times New Roman" w:cs="Times New Roman"/>
          <w:color w:val="000000"/>
          <w:sz w:val="26"/>
          <w:szCs w:val="26"/>
        </w:rPr>
        <w:t xml:space="preserve">  (дата обращения: 07.02.2022). – Режим доступа: по подписке.</w:t>
      </w:r>
    </w:p>
    <w:p w:rsidR="008909E5" w:rsidRPr="008909E5" w:rsidRDefault="008909E5" w:rsidP="008909E5">
      <w:pPr>
        <w:spacing w:after="0" w:line="240" w:lineRule="auto"/>
        <w:rPr>
          <w:rFonts w:ascii="Times New Roman" w:eastAsia="Times New Roman" w:hAnsi="Times New Roman" w:cs="Times New Roman"/>
          <w:b/>
          <w:sz w:val="26"/>
          <w:szCs w:val="26"/>
        </w:rPr>
      </w:pPr>
    </w:p>
    <w:p w:rsidR="00C6191D" w:rsidRPr="008909E5" w:rsidRDefault="00C6191D" w:rsidP="008909E5">
      <w:pPr>
        <w:spacing w:after="0" w:line="240" w:lineRule="auto"/>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Дополнительные источники:</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Дмитриева В.Ф. Физика</w:t>
      </w:r>
      <w:proofErr w:type="gramStart"/>
      <w:r w:rsidRPr="008909E5">
        <w:rPr>
          <w:rFonts w:eastAsia="Times New Roman"/>
          <w:sz w:val="26"/>
          <w:szCs w:val="26"/>
        </w:rPr>
        <w:t>.-</w:t>
      </w:r>
      <w:proofErr w:type="gramEnd"/>
      <w:r w:rsidRPr="008909E5">
        <w:rPr>
          <w:rFonts w:eastAsia="Times New Roman"/>
          <w:sz w:val="26"/>
          <w:szCs w:val="26"/>
        </w:rPr>
        <w:t>М.: «Академия»,2018г.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Дмитриева В.Ф. Задачи по физике. </w:t>
      </w:r>
      <w:proofErr w:type="gramStart"/>
      <w:r w:rsidRPr="008909E5">
        <w:rPr>
          <w:rFonts w:eastAsia="Times New Roman"/>
          <w:sz w:val="26"/>
          <w:szCs w:val="26"/>
        </w:rPr>
        <w:t>–М</w:t>
      </w:r>
      <w:proofErr w:type="gramEnd"/>
      <w:r w:rsidRPr="008909E5">
        <w:rPr>
          <w:rFonts w:eastAsia="Times New Roman"/>
          <w:sz w:val="26"/>
          <w:szCs w:val="26"/>
        </w:rPr>
        <w:t>. изд-во «Академия»,2018г.</w:t>
      </w:r>
    </w:p>
    <w:p w:rsidR="00C6191D" w:rsidRPr="008909E5" w:rsidRDefault="00C6191D" w:rsidP="008909E5">
      <w:pPr>
        <w:pStyle w:val="a4"/>
        <w:numPr>
          <w:ilvl w:val="0"/>
          <w:numId w:val="23"/>
        </w:numPr>
        <w:ind w:left="426"/>
        <w:rPr>
          <w:rFonts w:eastAsia="Times New Roman"/>
          <w:b/>
          <w:sz w:val="26"/>
          <w:szCs w:val="26"/>
        </w:rPr>
      </w:pPr>
      <w:r w:rsidRPr="008909E5">
        <w:rPr>
          <w:rFonts w:eastAsia="Times New Roman"/>
          <w:sz w:val="26"/>
          <w:szCs w:val="26"/>
        </w:rPr>
        <w:t xml:space="preserve">Касьянов В.А. Физика. 10 кл. </w:t>
      </w:r>
      <w:proofErr w:type="gramStart"/>
      <w:r w:rsidRPr="008909E5">
        <w:rPr>
          <w:rFonts w:eastAsia="Times New Roman"/>
          <w:sz w:val="26"/>
          <w:szCs w:val="26"/>
        </w:rPr>
        <w:t>–М</w:t>
      </w:r>
      <w:proofErr w:type="gramEnd"/>
      <w:r w:rsidRPr="008909E5">
        <w:rPr>
          <w:rFonts w:eastAsia="Times New Roman"/>
          <w:sz w:val="26"/>
          <w:szCs w:val="26"/>
        </w:rPr>
        <w:t>. изд-во «Дрофа»,2019г.</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Касьянов В.А. Физика. 11кл. </w:t>
      </w:r>
      <w:proofErr w:type="gramStart"/>
      <w:r w:rsidRPr="008909E5">
        <w:rPr>
          <w:rFonts w:eastAsia="Times New Roman"/>
          <w:sz w:val="26"/>
          <w:szCs w:val="26"/>
        </w:rPr>
        <w:t>–М</w:t>
      </w:r>
      <w:proofErr w:type="gramEnd"/>
      <w:r w:rsidRPr="008909E5">
        <w:rPr>
          <w:rFonts w:eastAsia="Times New Roman"/>
          <w:sz w:val="26"/>
          <w:szCs w:val="26"/>
        </w:rPr>
        <w:t xml:space="preserve">.. изд-во  « Дрофа»,2019г.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 xml:space="preserve">Демидченко В.И.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Физика</w:t>
      </w:r>
      <w:proofErr w:type="gramStart"/>
      <w:r w:rsidRPr="008909E5">
        <w:rPr>
          <w:rFonts w:eastAsia="Times New Roman"/>
          <w:sz w:val="26"/>
          <w:szCs w:val="26"/>
        </w:rPr>
        <w:t xml:space="preserve"> :</w:t>
      </w:r>
      <w:proofErr w:type="gramEnd"/>
      <w:r w:rsidRPr="008909E5">
        <w:rPr>
          <w:rFonts w:eastAsia="Times New Roman"/>
          <w:sz w:val="26"/>
          <w:szCs w:val="26"/>
        </w:rPr>
        <w:t xml:space="preserve"> учебник / В.И. Демидченко, И.В. Демидченко. — 6-е изд., перераб. И доп. — Москва</w:t>
      </w:r>
      <w:proofErr w:type="gramStart"/>
      <w:r w:rsidRPr="008909E5">
        <w:rPr>
          <w:rFonts w:eastAsia="Times New Roman"/>
          <w:sz w:val="26"/>
          <w:szCs w:val="26"/>
        </w:rPr>
        <w:t xml:space="preserve"> :</w:t>
      </w:r>
      <w:proofErr w:type="gramEnd"/>
      <w:r w:rsidRPr="008909E5">
        <w:rPr>
          <w:rFonts w:eastAsia="Times New Roman"/>
          <w:sz w:val="26"/>
          <w:szCs w:val="26"/>
        </w:rPr>
        <w:t xml:space="preserve"> ИНФРА-М, 2018 (электронное издание)   </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Пинский А.А. Физика</w:t>
      </w:r>
      <w:proofErr w:type="gramStart"/>
      <w:r w:rsidRPr="008909E5">
        <w:rPr>
          <w:rFonts w:eastAsia="Times New Roman"/>
          <w:sz w:val="26"/>
          <w:szCs w:val="26"/>
        </w:rPr>
        <w:t xml:space="preserve"> :</w:t>
      </w:r>
      <w:proofErr w:type="gramEnd"/>
      <w:r w:rsidRPr="008909E5">
        <w:rPr>
          <w:rFonts w:eastAsia="Times New Roman"/>
          <w:sz w:val="26"/>
          <w:szCs w:val="26"/>
        </w:rPr>
        <w:t xml:space="preserve"> учебник / А.А. Пинский, Г.Ю. Граковский ; под общ. Ред. Ю.И. Дика, Н.С. Пурышевой. — 4-е изд., испр. — М.</w:t>
      </w:r>
      <w:proofErr w:type="gramStart"/>
      <w:r w:rsidRPr="008909E5">
        <w:rPr>
          <w:rFonts w:eastAsia="Times New Roman"/>
          <w:sz w:val="26"/>
          <w:szCs w:val="26"/>
        </w:rPr>
        <w:t xml:space="preserve"> :</w:t>
      </w:r>
      <w:proofErr w:type="gramEnd"/>
      <w:r w:rsidRPr="008909E5">
        <w:rPr>
          <w:rFonts w:eastAsia="Times New Roman"/>
          <w:sz w:val="26"/>
          <w:szCs w:val="26"/>
        </w:rPr>
        <w:t xml:space="preserve"> ФОРУМ : ИНФРА-М, 2019(электронное издание)</w:t>
      </w:r>
    </w:p>
    <w:p w:rsidR="00C6191D" w:rsidRPr="008909E5" w:rsidRDefault="00C6191D" w:rsidP="008909E5">
      <w:pPr>
        <w:pStyle w:val="a4"/>
        <w:numPr>
          <w:ilvl w:val="0"/>
          <w:numId w:val="23"/>
        </w:numPr>
        <w:ind w:left="426"/>
        <w:rPr>
          <w:rFonts w:eastAsia="Times New Roman"/>
          <w:sz w:val="26"/>
          <w:szCs w:val="26"/>
        </w:rPr>
      </w:pPr>
      <w:r w:rsidRPr="008909E5">
        <w:rPr>
          <w:rFonts w:eastAsia="Times New Roman"/>
          <w:sz w:val="26"/>
          <w:szCs w:val="26"/>
        </w:rPr>
        <w:t>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C6191D" w:rsidRPr="008909E5" w:rsidRDefault="00C6191D" w:rsidP="008909E5">
      <w:pPr>
        <w:spacing w:after="0" w:line="240" w:lineRule="auto"/>
        <w:ind w:hanging="142"/>
        <w:jc w:val="both"/>
        <w:rPr>
          <w:rFonts w:ascii="Times New Roman" w:eastAsia="Times New Roman" w:hAnsi="Times New Roman" w:cs="Times New Roman"/>
          <w:b/>
          <w:sz w:val="26"/>
          <w:szCs w:val="26"/>
        </w:rPr>
      </w:pPr>
      <w:r w:rsidRPr="008909E5">
        <w:rPr>
          <w:rFonts w:ascii="Times New Roman" w:eastAsia="Times New Roman" w:hAnsi="Times New Roman" w:cs="Times New Roman"/>
          <w:b/>
          <w:sz w:val="26"/>
          <w:szCs w:val="26"/>
        </w:rPr>
        <w:t>Интернет-ресурсы</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сайт  </w:t>
      </w:r>
      <w:hyperlink r:id="rId13" w:history="1">
        <w:r w:rsidRPr="008909E5">
          <w:rPr>
            <w:rFonts w:eastAsia="Times New Roman"/>
            <w:color w:val="0000FF"/>
            <w:sz w:val="26"/>
            <w:szCs w:val="26"/>
            <w:u w:val="single"/>
          </w:rPr>
          <w:t>http://znanium.com/</w:t>
        </w:r>
      </w:hyperlink>
    </w:p>
    <w:p w:rsidR="00C6191D" w:rsidRPr="008909E5" w:rsidRDefault="00C6191D" w:rsidP="008909E5">
      <w:pPr>
        <w:pStyle w:val="a4"/>
        <w:numPr>
          <w:ilvl w:val="0"/>
          <w:numId w:val="24"/>
        </w:numPr>
        <w:rPr>
          <w:rFonts w:eastAsia="Times New Roman"/>
          <w:b/>
          <w:sz w:val="26"/>
          <w:szCs w:val="26"/>
        </w:rPr>
      </w:pPr>
      <w:r w:rsidRPr="008909E5">
        <w:rPr>
          <w:rFonts w:eastAsia="Times New Roman"/>
          <w:sz w:val="26"/>
          <w:szCs w:val="26"/>
        </w:rPr>
        <w:t xml:space="preserve">Окно открытого доступа  Рособразования к информационным ресурсам </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http://eor.edu.ru, Федеральный центр </w:t>
      </w:r>
      <w:proofErr w:type="gramStart"/>
      <w:r w:rsidRPr="008909E5">
        <w:rPr>
          <w:rFonts w:eastAsia="Times New Roman"/>
          <w:sz w:val="26"/>
          <w:szCs w:val="26"/>
        </w:rPr>
        <w:t>информационно-образовательных</w:t>
      </w:r>
      <w:proofErr w:type="gramEnd"/>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http://school-collection.edu.ru, Единая коллекция </w:t>
      </w:r>
      <w:proofErr w:type="gramStart"/>
      <w:r w:rsidRPr="008909E5">
        <w:rPr>
          <w:rFonts w:eastAsia="Times New Roman"/>
          <w:sz w:val="26"/>
          <w:szCs w:val="26"/>
        </w:rPr>
        <w:t>цифровых</w:t>
      </w:r>
      <w:proofErr w:type="gramEnd"/>
      <w:r w:rsidRPr="008909E5">
        <w:rPr>
          <w:rFonts w:eastAsia="Times New Roman"/>
          <w:sz w:val="26"/>
          <w:szCs w:val="26"/>
        </w:rPr>
        <w:t xml:space="preserve"> образовательных</w:t>
      </w:r>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ресурсов</w:t>
      </w:r>
    </w:p>
    <w:p w:rsidR="00C6191D" w:rsidRPr="008909E5" w:rsidRDefault="001F0BC5" w:rsidP="008909E5">
      <w:pPr>
        <w:pStyle w:val="a4"/>
        <w:numPr>
          <w:ilvl w:val="0"/>
          <w:numId w:val="24"/>
        </w:numPr>
        <w:rPr>
          <w:rFonts w:eastAsia="Times New Roman"/>
          <w:sz w:val="26"/>
          <w:szCs w:val="26"/>
        </w:rPr>
      </w:pPr>
      <w:hyperlink r:id="rId14" w:history="1">
        <w:proofErr w:type="gramStart"/>
        <w:r w:rsidR="00C6191D" w:rsidRPr="008909E5">
          <w:rPr>
            <w:rFonts w:eastAsia="Times New Roman"/>
            <w:color w:val="0000FF"/>
            <w:sz w:val="26"/>
            <w:szCs w:val="26"/>
            <w:u w:val="single"/>
          </w:rPr>
          <w:t>www.fcior</w:t>
        </w:r>
      </w:hyperlink>
      <w:r w:rsidR="00C6191D" w:rsidRPr="008909E5">
        <w:rPr>
          <w:rFonts w:eastAsia="Times New Roman"/>
          <w:sz w:val="26"/>
          <w:szCs w:val="26"/>
        </w:rPr>
        <w:t xml:space="preserve">. edu. ru (Федеральный центр информационно-образовательных ресурсов). </w:t>
      </w:r>
      <w:hyperlink r:id="rId15" w:history="1">
        <w:r w:rsidR="00C6191D" w:rsidRPr="008909E5">
          <w:rPr>
            <w:rFonts w:eastAsia="Times New Roman"/>
            <w:color w:val="0000FF"/>
            <w:sz w:val="26"/>
            <w:szCs w:val="26"/>
            <w:u w:val="single"/>
          </w:rPr>
          <w:t>www.dic</w:t>
        </w:r>
      </w:hyperlink>
      <w:r w:rsidR="00C6191D" w:rsidRPr="008909E5">
        <w:rPr>
          <w:rFonts w:eastAsia="Times New Roman"/>
          <w:sz w:val="26"/>
          <w:szCs w:val="26"/>
        </w:rPr>
        <w:t>. Academic. ru (Академик.</w:t>
      </w:r>
      <w:proofErr w:type="gramEnd"/>
      <w:r w:rsidR="00C6191D" w:rsidRPr="008909E5">
        <w:rPr>
          <w:rFonts w:eastAsia="Times New Roman"/>
          <w:sz w:val="26"/>
          <w:szCs w:val="26"/>
        </w:rPr>
        <w:t xml:space="preserve"> Словари и энциклопедии).  </w:t>
      </w:r>
      <w:r w:rsidR="00C6191D" w:rsidRPr="008909E5">
        <w:rPr>
          <w:rFonts w:eastAsia="Times New Roman"/>
          <w:sz w:val="26"/>
          <w:szCs w:val="26"/>
          <w:lang w:val="en-US"/>
        </w:rPr>
        <w:t>www</w:t>
      </w:r>
      <w:r w:rsidR="00C6191D" w:rsidRPr="008909E5">
        <w:rPr>
          <w:rFonts w:eastAsia="Times New Roman"/>
          <w:sz w:val="26"/>
          <w:szCs w:val="26"/>
        </w:rPr>
        <w:t>.</w:t>
      </w:r>
      <w:proofErr w:type="spellStart"/>
      <w:r w:rsidR="00C6191D" w:rsidRPr="008909E5">
        <w:rPr>
          <w:rFonts w:eastAsia="Times New Roman"/>
          <w:sz w:val="26"/>
          <w:szCs w:val="26"/>
          <w:lang w:val="en-US"/>
        </w:rPr>
        <w:t>booksgid</w:t>
      </w:r>
      <w:proofErr w:type="spellEnd"/>
      <w:r w:rsidR="00C6191D" w:rsidRPr="008909E5">
        <w:rPr>
          <w:rFonts w:eastAsia="Times New Roman"/>
          <w:sz w:val="26"/>
          <w:szCs w:val="26"/>
        </w:rPr>
        <w:t>.</w:t>
      </w:r>
      <w:r w:rsidR="00C6191D" w:rsidRPr="008909E5">
        <w:rPr>
          <w:rFonts w:eastAsia="Times New Roman"/>
          <w:sz w:val="26"/>
          <w:szCs w:val="26"/>
          <w:lang w:val="en-US"/>
        </w:rPr>
        <w:t>com</w:t>
      </w:r>
      <w:r w:rsidR="00C6191D" w:rsidRPr="008909E5">
        <w:rPr>
          <w:rFonts w:eastAsia="Times New Roman"/>
          <w:sz w:val="26"/>
          <w:szCs w:val="26"/>
        </w:rPr>
        <w:t xml:space="preserve"> (</w:t>
      </w:r>
      <w:proofErr w:type="spellStart"/>
      <w:proofErr w:type="gramStart"/>
      <w:r w:rsidR="00C6191D" w:rsidRPr="008909E5">
        <w:rPr>
          <w:rFonts w:eastAsia="Times New Roman"/>
          <w:sz w:val="26"/>
          <w:szCs w:val="26"/>
        </w:rPr>
        <w:t>Воок</w:t>
      </w:r>
      <w:proofErr w:type="gramEnd"/>
      <w:r w:rsidR="00C6191D" w:rsidRPr="008909E5">
        <w:rPr>
          <w:rFonts w:eastAsia="Times New Roman"/>
          <w:sz w:val="26"/>
          <w:szCs w:val="26"/>
          <w:lang w:val="en-US"/>
        </w:rPr>
        <w:t>sGide</w:t>
      </w:r>
      <w:proofErr w:type="spellEnd"/>
      <w:r w:rsidR="00C6191D" w:rsidRPr="008909E5">
        <w:rPr>
          <w:rFonts w:eastAsia="Times New Roman"/>
          <w:sz w:val="26"/>
          <w:szCs w:val="26"/>
        </w:rPr>
        <w:t xml:space="preserve">. </w:t>
      </w:r>
      <w:proofErr w:type="gramStart"/>
      <w:r w:rsidR="00C6191D" w:rsidRPr="008909E5">
        <w:rPr>
          <w:rFonts w:eastAsia="Times New Roman"/>
          <w:sz w:val="26"/>
          <w:szCs w:val="26"/>
        </w:rPr>
        <w:t>Электронная библиотека).</w:t>
      </w:r>
      <w:proofErr w:type="gramEnd"/>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 globalteka. </w:t>
      </w:r>
      <w:r w:rsidRPr="008909E5">
        <w:rPr>
          <w:rFonts w:eastAsia="Times New Roman"/>
          <w:sz w:val="26"/>
          <w:szCs w:val="26"/>
          <w:lang w:val="en-US"/>
        </w:rPr>
        <w:t>R</w:t>
      </w:r>
      <w:r w:rsidRPr="008909E5">
        <w:rPr>
          <w:rFonts w:eastAsia="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C6191D" w:rsidRPr="008909E5" w:rsidRDefault="001F0BC5" w:rsidP="008909E5">
      <w:pPr>
        <w:pStyle w:val="a4"/>
        <w:numPr>
          <w:ilvl w:val="0"/>
          <w:numId w:val="24"/>
        </w:numPr>
        <w:rPr>
          <w:rFonts w:eastAsia="Times New Roman"/>
          <w:sz w:val="26"/>
          <w:szCs w:val="26"/>
        </w:rPr>
      </w:pPr>
      <w:hyperlink r:id="rId16" w:history="1">
        <w:r w:rsidR="00C6191D" w:rsidRPr="008909E5">
          <w:rPr>
            <w:rFonts w:eastAsia="Times New Roman"/>
            <w:color w:val="0000FF"/>
            <w:sz w:val="26"/>
            <w:szCs w:val="26"/>
            <w:u w:val="single"/>
          </w:rPr>
          <w:t>www.st-books</w:t>
        </w:r>
      </w:hyperlink>
      <w:r w:rsidR="00C6191D" w:rsidRPr="008909E5">
        <w:rPr>
          <w:rFonts w:eastAsia="Times New Roman"/>
          <w:sz w:val="26"/>
          <w:szCs w:val="26"/>
        </w:rPr>
        <w:t xml:space="preserve">. </w:t>
      </w:r>
      <w:r w:rsidR="00C6191D" w:rsidRPr="008909E5">
        <w:rPr>
          <w:rFonts w:eastAsia="Times New Roman"/>
          <w:sz w:val="26"/>
          <w:szCs w:val="26"/>
          <w:lang w:val="en-US"/>
        </w:rPr>
        <w:t>R</w:t>
      </w:r>
      <w:r w:rsidR="00C6191D" w:rsidRPr="008909E5">
        <w:rPr>
          <w:rFonts w:eastAsia="Times New Roman"/>
          <w:sz w:val="26"/>
          <w:szCs w:val="26"/>
        </w:rPr>
        <w:t xml:space="preserve">u (Лучшая учебная литература). </w:t>
      </w:r>
    </w:p>
    <w:p w:rsidR="00C6191D" w:rsidRPr="008909E5" w:rsidRDefault="00C6191D" w:rsidP="008909E5">
      <w:pPr>
        <w:pStyle w:val="a4"/>
        <w:numPr>
          <w:ilvl w:val="0"/>
          <w:numId w:val="24"/>
        </w:numPr>
        <w:rPr>
          <w:rFonts w:eastAsia="Times New Roman"/>
          <w:sz w:val="26"/>
          <w:szCs w:val="26"/>
        </w:rPr>
      </w:pPr>
      <w:proofErr w:type="gramStart"/>
      <w:r w:rsidRPr="008909E5">
        <w:rPr>
          <w:rFonts w:eastAsia="Times New Roman"/>
          <w:sz w:val="26"/>
          <w:szCs w:val="26"/>
        </w:rPr>
        <w:t>www.school.edu.ru (Российский образовательный портал.</w:t>
      </w:r>
      <w:proofErr w:type="gramEnd"/>
      <w:r w:rsidRPr="008909E5">
        <w:rPr>
          <w:rFonts w:eastAsia="Times New Roman"/>
          <w:sz w:val="26"/>
          <w:szCs w:val="26"/>
        </w:rPr>
        <w:t xml:space="preserve"> </w:t>
      </w:r>
      <w:proofErr w:type="gramStart"/>
      <w:r w:rsidRPr="008909E5">
        <w:rPr>
          <w:rFonts w:eastAsia="Times New Roman"/>
          <w:sz w:val="26"/>
          <w:szCs w:val="26"/>
        </w:rPr>
        <w:t>Доступность, качество, эффек-тивность). www.ru/book (Электронная библиотечная система).</w:t>
      </w:r>
      <w:proofErr w:type="gramEnd"/>
    </w:p>
    <w:p w:rsidR="00C6191D" w:rsidRPr="008909E5" w:rsidRDefault="00C6191D" w:rsidP="008909E5">
      <w:pPr>
        <w:pStyle w:val="a4"/>
        <w:numPr>
          <w:ilvl w:val="0"/>
          <w:numId w:val="24"/>
        </w:numPr>
        <w:rPr>
          <w:rFonts w:eastAsia="Times New Roman"/>
          <w:sz w:val="26"/>
          <w:szCs w:val="26"/>
        </w:rPr>
      </w:pPr>
      <w:r w:rsidRPr="008909E5">
        <w:rPr>
          <w:rFonts w:eastAsia="Times New Roman"/>
          <w:sz w:val="26"/>
          <w:szCs w:val="26"/>
        </w:rPr>
        <w:t xml:space="preserve">www.alleng.ru/edu/phys.htm (Образовательные ресурсы Интернета — Физика). </w:t>
      </w:r>
    </w:p>
    <w:p w:rsidR="004F36BD" w:rsidRPr="008909E5" w:rsidRDefault="004F36BD" w:rsidP="008909E5">
      <w:pPr>
        <w:spacing w:after="0" w:line="240" w:lineRule="auto"/>
        <w:ind w:left="540" w:hanging="360"/>
        <w:jc w:val="center"/>
        <w:rPr>
          <w:rFonts w:ascii="Times New Roman" w:hAnsi="Times New Roman"/>
          <w:bCs/>
          <w:sz w:val="26"/>
          <w:szCs w:val="26"/>
        </w:rPr>
      </w:pPr>
    </w:p>
    <w:p w:rsidR="0032377A" w:rsidRDefault="0032377A">
      <w:pPr>
        <w:rPr>
          <w:rFonts w:ascii="Times New Roman" w:hAnsi="Times New Roman"/>
          <w:bCs/>
          <w:sz w:val="26"/>
          <w:szCs w:val="26"/>
        </w:rPr>
      </w:pPr>
      <w:r>
        <w:rPr>
          <w:rFonts w:ascii="Times New Roman" w:hAnsi="Times New Roman"/>
          <w:bCs/>
          <w:sz w:val="26"/>
          <w:szCs w:val="26"/>
        </w:rPr>
        <w:br w:type="page"/>
      </w:r>
    </w:p>
    <w:p w:rsidR="004F36BD" w:rsidRPr="008909E5" w:rsidRDefault="004F36BD" w:rsidP="008909E5">
      <w:pPr>
        <w:tabs>
          <w:tab w:val="left" w:pos="3405"/>
        </w:tabs>
        <w:spacing w:after="0" w:line="240" w:lineRule="auto"/>
        <w:rPr>
          <w:rFonts w:ascii="Times New Roman" w:hAnsi="Times New Roman"/>
          <w:sz w:val="26"/>
          <w:szCs w:val="26"/>
        </w:rPr>
      </w:pP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Приложение 1</w:t>
      </w:r>
    </w:p>
    <w:p w:rsidR="004F36BD" w:rsidRPr="008909E5" w:rsidRDefault="004F36BD" w:rsidP="008909E5">
      <w:pPr>
        <w:tabs>
          <w:tab w:val="left" w:pos="3405"/>
        </w:tabs>
        <w:spacing w:after="0" w:line="240" w:lineRule="auto"/>
        <w:jc w:val="right"/>
        <w:rPr>
          <w:rFonts w:ascii="Times New Roman" w:hAnsi="Times New Roman"/>
          <w:sz w:val="26"/>
          <w:szCs w:val="26"/>
        </w:rPr>
      </w:pPr>
      <w:r w:rsidRPr="008909E5">
        <w:rPr>
          <w:rFonts w:ascii="Times New Roman" w:hAnsi="Times New Roman"/>
          <w:sz w:val="26"/>
          <w:szCs w:val="26"/>
        </w:rPr>
        <w:t>Титульный лист реферата.</w:t>
      </w: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32377A" w:rsidRDefault="0032377A" w:rsidP="008909E5">
      <w:pPr>
        <w:spacing w:after="0" w:line="240" w:lineRule="auto"/>
        <w:jc w:val="center"/>
        <w:rPr>
          <w:rFonts w:ascii="Times New Roman" w:hAnsi="Times New Roman"/>
          <w:b/>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Министерство   образования и науки Республики Татарстан</w:t>
      </w: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ГАПОУ «Казанский политехнический колледж»</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center"/>
        <w:rPr>
          <w:rFonts w:ascii="Times New Roman" w:hAnsi="Times New Roman"/>
          <w:b/>
          <w:sz w:val="26"/>
          <w:szCs w:val="26"/>
        </w:rPr>
      </w:pPr>
      <w:r w:rsidRPr="008909E5">
        <w:rPr>
          <w:rFonts w:ascii="Times New Roman" w:hAnsi="Times New Roman"/>
          <w:b/>
          <w:sz w:val="26"/>
          <w:szCs w:val="26"/>
        </w:rPr>
        <w:t>Реферат</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по дисциплине _______________________________________</w:t>
      </w:r>
    </w:p>
    <w:p w:rsidR="004F36BD"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 xml:space="preserve">Тема: </w:t>
      </w:r>
      <w:r w:rsidRPr="008909E5">
        <w:rPr>
          <w:rFonts w:ascii="Times New Roman" w:hAnsi="Times New Roman"/>
          <w:color w:val="000000"/>
          <w:spacing w:val="1"/>
          <w:sz w:val="26"/>
          <w:szCs w:val="26"/>
        </w:rPr>
        <w:t>____________________________________________________</w:t>
      </w: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Выполнил: </w:t>
      </w:r>
      <w:proofErr w:type="gramStart"/>
      <w:r w:rsidRPr="008909E5">
        <w:rPr>
          <w:rFonts w:ascii="Times New Roman" w:hAnsi="Times New Roman"/>
          <w:sz w:val="26"/>
          <w:szCs w:val="26"/>
        </w:rPr>
        <w:t>обучающийся</w:t>
      </w:r>
      <w:proofErr w:type="gramEnd"/>
      <w:r w:rsidRPr="008909E5">
        <w:rPr>
          <w:rFonts w:ascii="Times New Roman" w:hAnsi="Times New Roman"/>
          <w:sz w:val="26"/>
          <w:szCs w:val="26"/>
        </w:rPr>
        <w:t xml:space="preserve"> __курса,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Группы № ____, ФИО</w:t>
      </w:r>
    </w:p>
    <w:p w:rsidR="004F36BD" w:rsidRPr="008909E5" w:rsidRDefault="004F36BD" w:rsidP="008909E5">
      <w:pPr>
        <w:tabs>
          <w:tab w:val="left" w:pos="5655"/>
        </w:tabs>
        <w:spacing w:after="0" w:line="240" w:lineRule="auto"/>
        <w:ind w:left="4962"/>
        <w:rPr>
          <w:rFonts w:ascii="Times New Roman" w:hAnsi="Times New Roman"/>
          <w:sz w:val="26"/>
          <w:szCs w:val="26"/>
        </w:rPr>
      </w:pPr>
      <w:r w:rsidRPr="008909E5">
        <w:rPr>
          <w:rFonts w:ascii="Times New Roman" w:hAnsi="Times New Roman"/>
          <w:sz w:val="26"/>
          <w:szCs w:val="26"/>
        </w:rPr>
        <w:t>Проверил:</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 xml:space="preserve">Преподаватель: ______ФИО </w:t>
      </w:r>
    </w:p>
    <w:p w:rsidR="004F36BD" w:rsidRPr="008909E5" w:rsidRDefault="004F36BD" w:rsidP="008909E5">
      <w:pPr>
        <w:spacing w:after="0" w:line="240" w:lineRule="auto"/>
        <w:ind w:left="4962"/>
        <w:rPr>
          <w:rFonts w:ascii="Times New Roman" w:hAnsi="Times New Roman"/>
          <w:sz w:val="26"/>
          <w:szCs w:val="26"/>
        </w:rPr>
      </w:pPr>
      <w:r w:rsidRPr="008909E5">
        <w:rPr>
          <w:rFonts w:ascii="Times New Roman" w:hAnsi="Times New Roman"/>
          <w:sz w:val="26"/>
          <w:szCs w:val="26"/>
        </w:rPr>
        <w:t>___ (отметка)</w:t>
      </w:r>
    </w:p>
    <w:p w:rsidR="004F36BD" w:rsidRPr="008909E5" w:rsidRDefault="004F36BD" w:rsidP="008909E5">
      <w:pPr>
        <w:tabs>
          <w:tab w:val="left" w:pos="6975"/>
        </w:tabs>
        <w:spacing w:after="0" w:line="240" w:lineRule="auto"/>
        <w:jc w:val="both"/>
        <w:rPr>
          <w:rFonts w:ascii="Times New Roman" w:hAnsi="Times New Roman"/>
          <w:sz w:val="26"/>
          <w:szCs w:val="26"/>
        </w:rPr>
      </w:pPr>
    </w:p>
    <w:p w:rsidR="004F36BD" w:rsidRDefault="004F36BD" w:rsidP="008909E5">
      <w:pPr>
        <w:spacing w:after="0" w:line="240" w:lineRule="auto"/>
        <w:jc w:val="both"/>
        <w:rPr>
          <w:rFonts w:ascii="Times New Roman" w:hAnsi="Times New Roman"/>
          <w:sz w:val="26"/>
          <w:szCs w:val="26"/>
        </w:rPr>
      </w:pPr>
    </w:p>
    <w:p w:rsidR="0032377A" w:rsidRDefault="0032377A" w:rsidP="008909E5">
      <w:pPr>
        <w:spacing w:after="0" w:line="240" w:lineRule="auto"/>
        <w:jc w:val="both"/>
        <w:rPr>
          <w:rFonts w:ascii="Times New Roman" w:hAnsi="Times New Roman"/>
          <w:sz w:val="26"/>
          <w:szCs w:val="26"/>
        </w:rPr>
      </w:pPr>
    </w:p>
    <w:p w:rsidR="0032377A" w:rsidRPr="008909E5" w:rsidRDefault="0032377A"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4F36BD" w:rsidRPr="008909E5" w:rsidRDefault="004F36BD" w:rsidP="008909E5">
      <w:pPr>
        <w:spacing w:after="0" w:line="240" w:lineRule="auto"/>
        <w:jc w:val="both"/>
        <w:rPr>
          <w:rFonts w:ascii="Times New Roman" w:hAnsi="Times New Roman"/>
          <w:sz w:val="26"/>
          <w:szCs w:val="26"/>
        </w:rPr>
      </w:pPr>
    </w:p>
    <w:p w:rsidR="00C55F82" w:rsidRPr="008909E5" w:rsidRDefault="004F36BD" w:rsidP="008909E5">
      <w:pPr>
        <w:spacing w:after="0" w:line="240" w:lineRule="auto"/>
        <w:jc w:val="center"/>
        <w:rPr>
          <w:rFonts w:ascii="Times New Roman" w:hAnsi="Times New Roman"/>
          <w:sz w:val="26"/>
          <w:szCs w:val="26"/>
        </w:rPr>
      </w:pPr>
      <w:r w:rsidRPr="008909E5">
        <w:rPr>
          <w:rFonts w:ascii="Times New Roman" w:hAnsi="Times New Roman"/>
          <w:sz w:val="26"/>
          <w:szCs w:val="26"/>
        </w:rPr>
        <w:t>Казань, 20</w:t>
      </w:r>
      <w:r w:rsidR="008018D0">
        <w:rPr>
          <w:rFonts w:ascii="Times New Roman" w:hAnsi="Times New Roman"/>
          <w:sz w:val="26"/>
          <w:szCs w:val="26"/>
        </w:rPr>
        <w:t xml:space="preserve"> ___</w:t>
      </w:r>
      <w:r w:rsidRPr="008909E5">
        <w:rPr>
          <w:rFonts w:ascii="Times New Roman" w:hAnsi="Times New Roman"/>
          <w:sz w:val="26"/>
          <w:szCs w:val="26"/>
        </w:rPr>
        <w:t xml:space="preserve">  г.</w:t>
      </w:r>
    </w:p>
    <w:sectPr w:rsidR="00C55F82" w:rsidRPr="008909E5" w:rsidSect="00E04FC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5B7" w:rsidRDefault="003E75B7" w:rsidP="00C55F82">
      <w:pPr>
        <w:spacing w:after="0" w:line="240" w:lineRule="auto"/>
      </w:pPr>
      <w:r>
        <w:separator/>
      </w:r>
    </w:p>
  </w:endnote>
  <w:endnote w:type="continuationSeparator" w:id="0">
    <w:p w:rsidR="003E75B7" w:rsidRDefault="003E75B7"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5B7" w:rsidRDefault="003E75B7" w:rsidP="00C55F82">
      <w:pPr>
        <w:spacing w:after="0" w:line="240" w:lineRule="auto"/>
      </w:pPr>
      <w:r>
        <w:separator/>
      </w:r>
    </w:p>
  </w:footnote>
  <w:footnote w:type="continuationSeparator" w:id="0">
    <w:p w:rsidR="003E75B7" w:rsidRDefault="003E75B7"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5FAB74B8"/>
    <w:multiLevelType w:val="hybridMultilevel"/>
    <w:tmpl w:val="02746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9F7D27"/>
    <w:multiLevelType w:val="hybridMultilevel"/>
    <w:tmpl w:val="1B8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4"/>
  </w:num>
  <w:num w:numId="3">
    <w:abstractNumId w:val="11"/>
  </w:num>
  <w:num w:numId="4">
    <w:abstractNumId w:val="17"/>
  </w:num>
  <w:num w:numId="5">
    <w:abstractNumId w:val="21"/>
  </w:num>
  <w:num w:numId="6">
    <w:abstractNumId w:val="3"/>
  </w:num>
  <w:num w:numId="7">
    <w:abstractNumId w:val="4"/>
  </w:num>
  <w:num w:numId="8">
    <w:abstractNumId w:val="7"/>
  </w:num>
  <w:num w:numId="9">
    <w:abstractNumId w:val="13"/>
  </w:num>
  <w:num w:numId="10">
    <w:abstractNumId w:val="6"/>
  </w:num>
  <w:num w:numId="11">
    <w:abstractNumId w:val="23"/>
  </w:num>
  <w:num w:numId="12">
    <w:abstractNumId w:val="22"/>
  </w:num>
  <w:num w:numId="13">
    <w:abstractNumId w:val="8"/>
  </w:num>
  <w:num w:numId="14">
    <w:abstractNumId w:val="18"/>
  </w:num>
  <w:num w:numId="15">
    <w:abstractNumId w:val="16"/>
  </w:num>
  <w:num w:numId="16">
    <w:abstractNumId w:val="1"/>
  </w:num>
  <w:num w:numId="17">
    <w:abstractNumId w:val="0"/>
  </w:num>
  <w:num w:numId="18">
    <w:abstractNumId w:val="2"/>
  </w:num>
  <w:num w:numId="19">
    <w:abstractNumId w:val="12"/>
  </w:num>
  <w:num w:numId="20">
    <w:abstractNumId w:val="5"/>
  </w:num>
  <w:num w:numId="21">
    <w:abstractNumId w:val="10"/>
  </w:num>
  <w:num w:numId="22">
    <w:abstractNumId w:val="15"/>
  </w:num>
  <w:num w:numId="23">
    <w:abstractNumId w:val="20"/>
  </w:num>
  <w:num w:numId="24">
    <w:abstractNumId w:val="2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124422"/>
    <w:rsid w:val="00163424"/>
    <w:rsid w:val="00175DD9"/>
    <w:rsid w:val="001F0BC5"/>
    <w:rsid w:val="002B1E9E"/>
    <w:rsid w:val="00316B0E"/>
    <w:rsid w:val="0032377A"/>
    <w:rsid w:val="00327260"/>
    <w:rsid w:val="003B7806"/>
    <w:rsid w:val="003E4E3B"/>
    <w:rsid w:val="003E75B7"/>
    <w:rsid w:val="004F36BD"/>
    <w:rsid w:val="00542144"/>
    <w:rsid w:val="00561669"/>
    <w:rsid w:val="00563B9E"/>
    <w:rsid w:val="005C1740"/>
    <w:rsid w:val="005E43D8"/>
    <w:rsid w:val="00603C58"/>
    <w:rsid w:val="00634815"/>
    <w:rsid w:val="006A3973"/>
    <w:rsid w:val="006B3546"/>
    <w:rsid w:val="006B5BC3"/>
    <w:rsid w:val="00733285"/>
    <w:rsid w:val="00745276"/>
    <w:rsid w:val="00745D59"/>
    <w:rsid w:val="00777790"/>
    <w:rsid w:val="007B3249"/>
    <w:rsid w:val="008018D0"/>
    <w:rsid w:val="00843528"/>
    <w:rsid w:val="008909E5"/>
    <w:rsid w:val="008935F7"/>
    <w:rsid w:val="008A57A7"/>
    <w:rsid w:val="008E740A"/>
    <w:rsid w:val="009C1200"/>
    <w:rsid w:val="009F4249"/>
    <w:rsid w:val="00A70836"/>
    <w:rsid w:val="00A73BB2"/>
    <w:rsid w:val="00A7766F"/>
    <w:rsid w:val="00AD55C7"/>
    <w:rsid w:val="00AF20F2"/>
    <w:rsid w:val="00B45A3E"/>
    <w:rsid w:val="00B979C9"/>
    <w:rsid w:val="00C55F82"/>
    <w:rsid w:val="00C6191D"/>
    <w:rsid w:val="00C71916"/>
    <w:rsid w:val="00C82460"/>
    <w:rsid w:val="00CF1B43"/>
    <w:rsid w:val="00D1187F"/>
    <w:rsid w:val="00D304CD"/>
    <w:rsid w:val="00D62D83"/>
    <w:rsid w:val="00D845E1"/>
    <w:rsid w:val="00DA5F59"/>
    <w:rsid w:val="00E04FCB"/>
    <w:rsid w:val="00F323EE"/>
    <w:rsid w:val="00F62638"/>
    <w:rsid w:val="00FA5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aliases w:val="Нумерованый список,List Paragraph1"/>
    <w:basedOn w:val="a"/>
    <w:link w:val="a5"/>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rsid w:val="00C55F82"/>
    <w:rPr>
      <w:rFonts w:ascii="Calibri" w:eastAsia="Times New Roman" w:hAnsi="Calibri" w:cs="Times New Roman"/>
      <w:sz w:val="24"/>
      <w:szCs w:val="24"/>
    </w:rPr>
  </w:style>
  <w:style w:type="table" w:styleId="a8">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a">
    <w:name w:val="Основной текст с отступом Знак"/>
    <w:basedOn w:val="a0"/>
    <w:link w:val="a9"/>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b">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c">
    <w:name w:val="Plain Text"/>
    <w:basedOn w:val="a"/>
    <w:link w:val="ad"/>
    <w:rsid w:val="00C55F82"/>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C55F82"/>
    <w:rPr>
      <w:rFonts w:ascii="Courier New" w:eastAsia="Times New Roman" w:hAnsi="Courier New" w:cs="Times New Roman"/>
      <w:sz w:val="20"/>
      <w:szCs w:val="20"/>
    </w:rPr>
  </w:style>
  <w:style w:type="paragraph" w:styleId="ae">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footnote text"/>
    <w:basedOn w:val="a"/>
    <w:link w:val="af0"/>
    <w:semiHidden/>
    <w:rsid w:val="00C55F82"/>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0"/>
    <w:link w:val="af"/>
    <w:semiHidden/>
    <w:rsid w:val="00C55F82"/>
    <w:rPr>
      <w:rFonts w:ascii="Times New Roman" w:eastAsia="Times New Roman" w:hAnsi="Times New Roman" w:cs="Times New Roman"/>
      <w:sz w:val="20"/>
      <w:szCs w:val="20"/>
    </w:rPr>
  </w:style>
  <w:style w:type="character" w:styleId="af1">
    <w:name w:val="footnote reference"/>
    <w:semiHidden/>
    <w:rsid w:val="00C55F82"/>
    <w:rPr>
      <w:vertAlign w:val="superscript"/>
    </w:rPr>
  </w:style>
  <w:style w:type="paragraph" w:styleId="af2">
    <w:name w:val="No Spacing"/>
    <w:uiPriority w:val="1"/>
    <w:qFormat/>
    <w:rsid w:val="00C55F82"/>
    <w:pPr>
      <w:spacing w:after="0" w:line="240" w:lineRule="auto"/>
    </w:pPr>
    <w:rPr>
      <w:rFonts w:ascii="Calibri" w:eastAsia="Calibri" w:hAnsi="Calibri" w:cs="Times New Roman"/>
      <w:lang w:eastAsia="en-US"/>
    </w:rPr>
  </w:style>
  <w:style w:type="paragraph" w:styleId="af3">
    <w:name w:val="Balloon Text"/>
    <w:basedOn w:val="a"/>
    <w:link w:val="af4"/>
    <w:uiPriority w:val="99"/>
    <w:semiHidden/>
    <w:unhideWhenUsed/>
    <w:rsid w:val="00C55F8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55F82"/>
    <w:rPr>
      <w:rFonts w:ascii="Tahoma" w:hAnsi="Tahoma" w:cs="Tahoma"/>
      <w:sz w:val="16"/>
      <w:szCs w:val="16"/>
    </w:rPr>
  </w:style>
  <w:style w:type="paragraph" w:styleId="af5">
    <w:name w:val="TOC Heading"/>
    <w:basedOn w:val="1"/>
    <w:next w:val="a"/>
    <w:uiPriority w:val="39"/>
    <w:semiHidden/>
    <w:unhideWhenUsed/>
    <w:qFormat/>
    <w:rsid w:val="0032377A"/>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1">
    <w:name w:val="toc 2"/>
    <w:basedOn w:val="a"/>
    <w:next w:val="a"/>
    <w:autoRedefine/>
    <w:uiPriority w:val="39"/>
    <w:unhideWhenUsed/>
    <w:qFormat/>
    <w:rsid w:val="0032377A"/>
    <w:pPr>
      <w:spacing w:after="100"/>
      <w:ind w:left="220"/>
    </w:pPr>
  </w:style>
  <w:style w:type="character" w:customStyle="1" w:styleId="a5">
    <w:name w:val="Абзац списка Знак"/>
    <w:aliases w:val="Нумерованый список Знак,List Paragraph1 Знак"/>
    <w:link w:val="a4"/>
    <w:rsid w:val="0032377A"/>
    <w:rPr>
      <w:rFonts w:ascii="Times New Roman" w:eastAsia="Calibri"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50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nanium.com/catalog/product/10457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book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50311" TargetMode="Externa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24</Pages>
  <Words>6563</Words>
  <Characters>37414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Home</cp:lastModifiedBy>
  <cp:revision>35</cp:revision>
  <cp:lastPrinted>2022-03-30T05:47:00Z</cp:lastPrinted>
  <dcterms:created xsi:type="dcterms:W3CDTF">2021-11-14T14:54:00Z</dcterms:created>
  <dcterms:modified xsi:type="dcterms:W3CDTF">2023-12-05T16:02:00Z</dcterms:modified>
</cp:coreProperties>
</file>